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4" w:rsidRDefault="002C4E85"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7463C4" w:rsidRDefault="007463C4">
      <w:pPr>
        <w:jc w:val="center"/>
      </w:pPr>
    </w:p>
    <w:p w:rsidR="007463C4" w:rsidRDefault="002C4E8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7463C4" w:rsidRDefault="008967D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2C4E85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7463C4" w:rsidRDefault="007463C4">
      <w:pPr>
        <w:jc w:val="center"/>
        <w:rPr>
          <w:b/>
        </w:rPr>
      </w:pPr>
    </w:p>
    <w:p w:rsidR="007463C4" w:rsidRDefault="002C4E8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7463C4" w:rsidRDefault="007463C4">
      <w:pPr>
        <w:jc w:val="center"/>
        <w:rPr>
          <w:b/>
          <w:sz w:val="32"/>
        </w:rPr>
      </w:pPr>
    </w:p>
    <w:p w:rsidR="007463C4" w:rsidRDefault="002C4E85">
      <w:pPr>
        <w:jc w:val="center"/>
        <w:rPr>
          <w:b/>
          <w:sz w:val="17"/>
        </w:rPr>
      </w:pPr>
      <w:r>
        <w:rPr>
          <w:b/>
          <w:sz w:val="17"/>
        </w:rPr>
        <w:t xml:space="preserve"> </w:t>
      </w:r>
      <w:proofErr w:type="spellStart"/>
      <w:r w:rsidR="008967DA">
        <w:rPr>
          <w:b/>
          <w:sz w:val="17"/>
        </w:rPr>
        <w:t>Погореловка</w:t>
      </w:r>
      <w:proofErr w:type="spellEnd"/>
    </w:p>
    <w:p w:rsidR="007463C4" w:rsidRDefault="007463C4">
      <w:pPr>
        <w:jc w:val="center"/>
        <w:rPr>
          <w:b/>
        </w:rPr>
      </w:pPr>
    </w:p>
    <w:p w:rsidR="007463C4" w:rsidRDefault="008967DA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07</w:t>
      </w:r>
      <w:r w:rsidR="002C4E85">
        <w:rPr>
          <w:rFonts w:ascii="Arial" w:hAnsi="Arial" w:cs="Arial"/>
          <w:sz w:val="18"/>
          <w:szCs w:val="18"/>
        </w:rPr>
        <w:t xml:space="preserve"> декабря 2023 года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73</w:t>
      </w:r>
    </w:p>
    <w:p w:rsidR="007463C4" w:rsidRDefault="007463C4"/>
    <w:p w:rsidR="007463C4" w:rsidRDefault="007463C4">
      <w:pPr>
        <w:contextualSpacing/>
      </w:pPr>
    </w:p>
    <w:p w:rsidR="007463C4" w:rsidRDefault="007463C4">
      <w:pPr>
        <w:contextualSpacing/>
      </w:pPr>
    </w:p>
    <w:p w:rsidR="007463C4" w:rsidRDefault="002C4E85">
      <w:pPr>
        <w:ind w:right="5041"/>
        <w:contextualSpacing/>
        <w:jc w:val="both"/>
        <w:rPr>
          <w:b/>
        </w:rPr>
      </w:pPr>
      <w:r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8967DA">
        <w:rPr>
          <w:b/>
        </w:rPr>
        <w:t>Погореловского</w:t>
      </w:r>
      <w:proofErr w:type="spellEnd"/>
      <w:r>
        <w:rPr>
          <w:b/>
        </w:rPr>
        <w:t xml:space="preserve"> сельского поселения муниципального контроля в сфере благоустройства на 2024 год</w:t>
      </w:r>
    </w:p>
    <w:p w:rsidR="007463C4" w:rsidRDefault="007463C4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7463C4" w:rsidRDefault="007463C4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7463C4" w:rsidRDefault="007463C4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967DA" w:rsidRPr="005722A2" w:rsidRDefault="008967DA" w:rsidP="008967DA">
      <w:pPr>
        <w:ind w:right="-285"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proofErr w:type="spellStart"/>
      <w:r>
        <w:t>Погореловского</w:t>
      </w:r>
      <w:proofErr w:type="spellEnd"/>
      <w:r>
        <w:t xml:space="preserve"> сельского поселения от 16 </w:t>
      </w:r>
      <w:r w:rsidR="00E3315D">
        <w:t>марта</w:t>
      </w:r>
      <w:r>
        <w:t xml:space="preserve"> </w:t>
      </w:r>
      <w:r w:rsidR="00DB6A94">
        <w:t>2022</w:t>
      </w:r>
      <w:r>
        <w:t xml:space="preserve"> </w:t>
      </w:r>
      <w:r w:rsidRPr="004D22C3">
        <w:t>года</w:t>
      </w:r>
      <w:proofErr w:type="gramEnd"/>
      <w:r w:rsidR="00E3315D">
        <w:t xml:space="preserve"> № 40</w:t>
      </w:r>
      <w:r>
        <w:t xml:space="preserve">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proofErr w:type="spellStart"/>
      <w:r>
        <w:t>Погореловского</w:t>
      </w:r>
      <w:proofErr w:type="spellEnd"/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</w:t>
      </w:r>
      <w:proofErr w:type="spellStart"/>
      <w:r w:rsidRPr="00D70892">
        <w:rPr>
          <w:rFonts w:eastAsia="Calibri"/>
        </w:rPr>
        <w:t>Корочанский</w:t>
      </w:r>
      <w:proofErr w:type="spellEnd"/>
      <w:r>
        <w:rPr>
          <w:rFonts w:eastAsia="Calibri"/>
        </w:rPr>
        <w:t xml:space="preserve"> </w:t>
      </w: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proofErr w:type="spellStart"/>
      <w:r>
        <w:t>Погореловского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</w:t>
      </w:r>
      <w:r w:rsidRPr="008F3650">
        <w:rPr>
          <w:b/>
        </w:rPr>
        <w:t>постановляет:</w:t>
      </w:r>
    </w:p>
    <w:p w:rsidR="007463C4" w:rsidRDefault="002C4E85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8967DA">
        <w:rPr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2024 году, согласно приложению к настоящему постановлению.</w:t>
      </w:r>
    </w:p>
    <w:p w:rsidR="007463C4" w:rsidRDefault="002C4E8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="008967DA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="008967DA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района((</w:t>
      </w:r>
      <w:hyperlink r:id="rId4" w:history="1">
        <w:r w:rsidR="008967DA"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8967DA" w:rsidRPr="00CC705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8967DA"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="008967DA" w:rsidRPr="00CC705C">
          <w:rPr>
            <w:rStyle w:val="a3"/>
            <w:rFonts w:ascii="Times New Roman" w:hAnsi="Times New Roman"/>
            <w:sz w:val="28"/>
            <w:szCs w:val="28"/>
          </w:rPr>
          <w:t>-</w:t>
        </w:r>
        <w:r w:rsidR="008967DA"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8967DA" w:rsidRPr="00CC705C">
          <w:rPr>
            <w:rStyle w:val="a3"/>
            <w:rFonts w:ascii="Times New Roman" w:hAnsi="Times New Roman"/>
            <w:sz w:val="28"/>
            <w:szCs w:val="28"/>
          </w:rPr>
          <w:t>31.</w:t>
        </w:r>
        <w:proofErr w:type="spellStart"/>
        <w:r w:rsidR="008967DA"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8967DA"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967DA"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8967DA"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8967DA"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7463C4" w:rsidRDefault="002C4E85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463C4" w:rsidRDefault="007463C4">
      <w:pPr>
        <w:pStyle w:val="a4"/>
        <w:ind w:firstLine="709"/>
      </w:pPr>
    </w:p>
    <w:p w:rsidR="007463C4" w:rsidRDefault="007463C4">
      <w:pPr>
        <w:ind w:firstLine="709"/>
        <w:contextualSpacing/>
        <w:jc w:val="both"/>
      </w:pPr>
    </w:p>
    <w:p w:rsidR="007463C4" w:rsidRDefault="007463C4">
      <w:pPr>
        <w:ind w:firstLine="709"/>
        <w:contextualSpacing/>
        <w:jc w:val="both"/>
      </w:pPr>
    </w:p>
    <w:p w:rsidR="007463C4" w:rsidRDefault="002C4E85">
      <w:pPr>
        <w:contextualSpacing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7463C4" w:rsidRDefault="008967DA">
      <w:pPr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Погореловского</w:t>
      </w:r>
      <w:proofErr w:type="spellEnd"/>
      <w:r w:rsidR="002C4E85">
        <w:rPr>
          <w:b/>
          <w:bCs/>
        </w:rPr>
        <w:t xml:space="preserve"> сельского поселения                                  </w:t>
      </w:r>
      <w:r>
        <w:rPr>
          <w:b/>
          <w:bCs/>
        </w:rPr>
        <w:t>Е.В.Ткачёва</w:t>
      </w:r>
    </w:p>
    <w:p w:rsidR="007463C4" w:rsidRDefault="007463C4">
      <w:pPr>
        <w:spacing w:after="200" w:line="276" w:lineRule="auto"/>
      </w:pPr>
    </w:p>
    <w:p w:rsidR="007463C4" w:rsidRDefault="007463C4">
      <w:pPr>
        <w:pStyle w:val="a5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7463C4">
          <w:pgSz w:w="11906" w:h="16838"/>
          <w:pgMar w:top="1134" w:right="851" w:bottom="1134" w:left="1701" w:header="720" w:footer="720" w:gutter="0"/>
          <w:cols w:space="720"/>
        </w:sectPr>
      </w:pPr>
      <w:bookmarkStart w:id="1" w:name="_GoBack"/>
      <w:bookmarkEnd w:id="1"/>
    </w:p>
    <w:p w:rsidR="007463C4" w:rsidRDefault="002C4E85">
      <w:pPr>
        <w:ind w:firstLine="9639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7463C4" w:rsidRDefault="002C4E85">
      <w:pPr>
        <w:ind w:firstLine="9639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 w:rsidR="007463C4" w:rsidRDefault="008967DA">
      <w:pPr>
        <w:ind w:firstLine="9639"/>
        <w:jc w:val="center"/>
        <w:rPr>
          <w:b/>
        </w:rPr>
      </w:pPr>
      <w:proofErr w:type="spellStart"/>
      <w:r>
        <w:rPr>
          <w:b/>
        </w:rPr>
        <w:t>Погореловского</w:t>
      </w:r>
      <w:proofErr w:type="spellEnd"/>
      <w:r w:rsidR="002C4E85">
        <w:rPr>
          <w:b/>
        </w:rPr>
        <w:t xml:space="preserve"> сельского поселения </w:t>
      </w:r>
    </w:p>
    <w:p w:rsidR="007463C4" w:rsidRDefault="002C4E85">
      <w:pPr>
        <w:ind w:firstLine="9639"/>
        <w:jc w:val="center"/>
        <w:rPr>
          <w:b/>
        </w:rPr>
      </w:pPr>
      <w:r>
        <w:rPr>
          <w:b/>
        </w:rPr>
        <w:t xml:space="preserve">от </w:t>
      </w:r>
      <w:r w:rsidR="008967DA">
        <w:rPr>
          <w:b/>
        </w:rPr>
        <w:t>07</w:t>
      </w:r>
      <w:r>
        <w:rPr>
          <w:b/>
        </w:rPr>
        <w:t xml:space="preserve"> декабря 2023 года №</w:t>
      </w:r>
      <w:r w:rsidR="00B00A32">
        <w:rPr>
          <w:b/>
        </w:rPr>
        <w:t>73</w:t>
      </w:r>
    </w:p>
    <w:p w:rsidR="007463C4" w:rsidRDefault="007463C4">
      <w:pPr>
        <w:ind w:firstLine="9639"/>
      </w:pPr>
    </w:p>
    <w:p w:rsidR="007463C4" w:rsidRDefault="007463C4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463C4" w:rsidRDefault="002C4E8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463C4" w:rsidRDefault="002C4E8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463C4" w:rsidRDefault="002C4E85">
      <w:pPr>
        <w:pStyle w:val="a5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8967DA">
        <w:rPr>
          <w:b/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 w:rsidR="007463C4" w:rsidRDefault="007463C4">
      <w:pPr>
        <w:pStyle w:val="a5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6"/>
        <w:gridCol w:w="851"/>
        <w:gridCol w:w="184"/>
        <w:gridCol w:w="1578"/>
        <w:gridCol w:w="916"/>
        <w:gridCol w:w="2723"/>
        <w:gridCol w:w="5353"/>
      </w:tblGrid>
      <w:tr w:rsidR="007463C4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63C4" w:rsidRDefault="002C4E85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 мероприятий по</w:t>
            </w:r>
            <w:proofErr w:type="gramEnd"/>
            <w:r>
              <w:t xml:space="preserve"> </w:t>
            </w:r>
            <w:proofErr w:type="gramStart"/>
            <w: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поселения.</w:t>
            </w:r>
            <w:proofErr w:type="gramEnd"/>
          </w:p>
          <w:p w:rsidR="007463C4" w:rsidRDefault="002C4E85">
            <w:pPr>
              <w:jc w:val="both"/>
            </w:pPr>
            <w: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поселения. </w:t>
            </w:r>
          </w:p>
          <w:p w:rsidR="007463C4" w:rsidRDefault="002C4E85"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поселения. 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7463C4" w:rsidRDefault="002C4E85">
            <w:pPr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463C4" w:rsidRDefault="002C4E85">
            <w:pPr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463C4" w:rsidRDefault="002C4E85">
            <w:pPr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 w:rsidR="007463C4" w:rsidRDefault="002C4E85">
            <w:pPr>
              <w:adjustRightInd w:val="0"/>
              <w:jc w:val="both"/>
            </w:pPr>
            <w:r>
              <w:t>- Кодексом Белгородской области об административной ответственности;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- Правилами благоустройства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поселения, утвержденными </w:t>
            </w:r>
          </w:p>
          <w:p w:rsidR="007463C4" w:rsidRDefault="002C4E85">
            <w:pPr>
              <w:pStyle w:val="a4"/>
              <w:ind w:right="-72"/>
            </w:pPr>
            <w:r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8967DA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от 24 октября 2019 года № 59 «Об утверждении Правил благоустройства </w:t>
            </w:r>
            <w:proofErr w:type="spellStart"/>
            <w:r w:rsidR="008967DA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 Белгородской области в новой редакции</w:t>
            </w:r>
            <w:r>
              <w:t>»;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в сфере благоустройства на территории поселения осуществлялся не в рамках муниципального </w:t>
            </w:r>
            <w:r>
              <w:lastRenderedPageBreak/>
              <w:t>контроля.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 официального сайта  муниципального района «</w:t>
            </w:r>
            <w:proofErr w:type="spellStart"/>
            <w:r>
              <w:t>Корочанский</w:t>
            </w:r>
            <w:proofErr w:type="spellEnd"/>
            <w:r>
              <w:t xml:space="preserve"> район» размещены Правила благоустройства территории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поселения. 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463C4" w:rsidRDefault="002C4E85">
            <w:pPr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8967DA">
              <w:t>Погореловского</w:t>
            </w:r>
            <w:proofErr w:type="spellEnd"/>
            <w: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8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8967DA">
              <w:rPr>
                <w:sz w:val="28"/>
                <w:szCs w:val="24"/>
              </w:rPr>
              <w:t>Погореловского</w:t>
            </w:r>
            <w:proofErr w:type="spellEnd"/>
            <w:r>
              <w:rPr>
                <w:sz w:val="28"/>
                <w:szCs w:val="24"/>
              </w:rPr>
              <w:t xml:space="preserve"> сельского поселения осуществляется</w:t>
            </w:r>
            <w:proofErr w:type="gramEnd"/>
            <w:r>
              <w:rPr>
                <w:sz w:val="28"/>
                <w:szCs w:val="24"/>
              </w:rPr>
              <w:t>:</w:t>
            </w:r>
          </w:p>
          <w:p w:rsidR="007463C4" w:rsidRDefault="002C4E8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8967DA">
              <w:rPr>
                <w:sz w:val="28"/>
                <w:szCs w:val="24"/>
              </w:rPr>
              <w:t>Погореловского</w:t>
            </w:r>
            <w:proofErr w:type="spellEnd"/>
            <w:r>
              <w:rPr>
                <w:sz w:val="28"/>
                <w:szCs w:val="24"/>
              </w:rPr>
              <w:t xml:space="preserve"> сельского поселения, посредством официального сайта муниципального района «</w:t>
            </w:r>
            <w:proofErr w:type="spellStart"/>
            <w:r>
              <w:rPr>
                <w:sz w:val="28"/>
                <w:szCs w:val="24"/>
              </w:rPr>
              <w:t>Корочанский</w:t>
            </w:r>
            <w:proofErr w:type="spellEnd"/>
            <w:r>
              <w:rPr>
                <w:sz w:val="28"/>
                <w:szCs w:val="24"/>
              </w:rPr>
              <w:t xml:space="preserve"> район», публикации в периодических изданиях, социальных сетей;</w:t>
            </w:r>
          </w:p>
          <w:p w:rsidR="007463C4" w:rsidRDefault="002C4E8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8967DA">
              <w:rPr>
                <w:sz w:val="28"/>
                <w:szCs w:val="24"/>
              </w:rPr>
              <w:t>Погореловского</w:t>
            </w:r>
            <w:proofErr w:type="spellEnd"/>
            <w:r>
              <w:rPr>
                <w:sz w:val="28"/>
                <w:szCs w:val="24"/>
              </w:rPr>
              <w:t xml:space="preserve"> сельского поселения;</w:t>
            </w:r>
          </w:p>
          <w:p w:rsidR="007463C4" w:rsidRDefault="002C4E8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- выдача предупреждений. 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 xml:space="preserve">Характеристика проблем, на </w:t>
            </w:r>
            <w:r>
              <w:lastRenderedPageBreak/>
              <w:t>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shd w:val="clear" w:color="auto" w:fill="FFFFFF"/>
            </w:pPr>
            <w:r>
              <w:lastRenderedPageBreak/>
              <w:t>Причинами нарушений обязательных требований в сфере благоустройства являются:</w:t>
            </w:r>
          </w:p>
          <w:p w:rsidR="007463C4" w:rsidRDefault="002C4E85">
            <w:pPr>
              <w:shd w:val="clear" w:color="auto" w:fill="FFFFFF"/>
            </w:pPr>
            <w: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:rsidR="007463C4" w:rsidRDefault="002C4E85"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463C4" w:rsidRDefault="002C4E85"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463C4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II. 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jc w:val="both"/>
            </w:pPr>
            <w:r>
              <w:rPr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7463C4" w:rsidRDefault="002C4E85">
            <w:pPr>
              <w:jc w:val="both"/>
            </w:pPr>
            <w:r>
              <w:rPr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463C4" w:rsidRDefault="002C4E85">
            <w:pPr>
              <w:jc w:val="both"/>
            </w:pPr>
            <w:r>
              <w:rPr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t>Задачи реализации программы профилактики</w:t>
            </w:r>
          </w:p>
          <w:p w:rsidR="007463C4" w:rsidRDefault="007463C4"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463C4" w:rsidRDefault="002C4E85">
            <w:pPr>
              <w:jc w:val="both"/>
            </w:pPr>
            <w:r>
              <w:rPr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7463C4" w:rsidRDefault="002C4E8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463C4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мероприятия</w:t>
            </w:r>
          </w:p>
          <w:p w:rsidR="007463C4" w:rsidRDefault="007463C4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Срок (периодичность)</w:t>
            </w:r>
          </w:p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8967DA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7463C4">
            <w:pPr>
              <w:jc w:val="center"/>
            </w:pPr>
          </w:p>
          <w:p w:rsidR="007463C4" w:rsidRDefault="002C4E85"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463C4" w:rsidRDefault="002C4E8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8967DA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463C4">
        <w:trPr>
          <w:tblCellSpacing w:w="0" w:type="dxa"/>
        </w:trPr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5365" w:type="dxa"/>
            <w:vMerge/>
            <w:vAlign w:val="center"/>
          </w:tcPr>
          <w:p w:rsidR="007463C4" w:rsidRDefault="007463C4"/>
        </w:tc>
      </w:tr>
      <w:tr w:rsidR="007463C4">
        <w:trPr>
          <w:tblCellSpacing w:w="0" w:type="dxa"/>
        </w:trPr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>
              <w:rPr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5365" w:type="dxa"/>
            <w:vMerge/>
            <w:vAlign w:val="center"/>
          </w:tcPr>
          <w:p w:rsidR="007463C4" w:rsidRDefault="007463C4"/>
        </w:tc>
      </w:tr>
      <w:tr w:rsidR="007463C4">
        <w:trPr>
          <w:tblCellSpacing w:w="0" w:type="dxa"/>
        </w:trPr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center"/>
            </w:pPr>
            <w:r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5365" w:type="dxa"/>
            <w:vMerge/>
            <w:vAlign w:val="center"/>
          </w:tcPr>
          <w:p w:rsidR="007463C4" w:rsidRDefault="007463C4"/>
        </w:tc>
      </w:tr>
      <w:tr w:rsidR="007463C4">
        <w:trPr>
          <w:tblCellSpacing w:w="0" w:type="dxa"/>
        </w:trPr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2. Содержание правового статуса (права, </w:t>
            </w:r>
            <w:r>
              <w:rPr>
                <w:color w:val="000000"/>
                <w:shd w:val="clear" w:color="auto" w:fill="FFFFFF"/>
              </w:rPr>
              <w:lastRenderedPageBreak/>
              <w:t>обязанности, ответственность) участников отношений муниципального контроля.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vAlign w:val="center"/>
          </w:tcPr>
          <w:p w:rsidR="007463C4" w:rsidRDefault="007463C4"/>
        </w:tc>
        <w:tc>
          <w:tcPr>
            <w:tcW w:w="5365" w:type="dxa"/>
            <w:vMerge/>
            <w:vAlign w:val="center"/>
          </w:tcPr>
          <w:p w:rsidR="007463C4" w:rsidRDefault="007463C4"/>
        </w:tc>
      </w:tr>
      <w:tr w:rsidR="007463C4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463C4" w:rsidRDefault="002C4E85"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463C4" w:rsidRDefault="002C4E85"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463C4" w:rsidRDefault="002C4E85"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463C4" w:rsidRDefault="002C4E8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463C4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463C4" w:rsidRDefault="002C4E85">
            <w:r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</w:tcPr>
          <w:p w:rsidR="007463C4" w:rsidRDefault="002C4E85"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463C4" w:rsidRDefault="002C4E85">
            <w:pPr>
              <w:jc w:val="both"/>
            </w:pPr>
            <w:r>
              <w:rPr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463C4" w:rsidRDefault="002C4E85">
            <w:pPr>
              <w:jc w:val="both"/>
            </w:pPr>
            <w:r>
              <w:rPr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463C4" w:rsidRDefault="007463C4">
      <w:pPr>
        <w:tabs>
          <w:tab w:val="left" w:pos="7575"/>
        </w:tabs>
        <w:sectPr w:rsidR="007463C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7463C4" w:rsidRDefault="007463C4"/>
    <w:sectPr w:rsidR="007463C4" w:rsidSect="007463C4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7463C4"/>
    <w:rsid w:val="002876E9"/>
    <w:rsid w:val="002C4E85"/>
    <w:rsid w:val="00543E56"/>
    <w:rsid w:val="007463C4"/>
    <w:rsid w:val="008967DA"/>
    <w:rsid w:val="00B00A32"/>
    <w:rsid w:val="00DB6A94"/>
    <w:rsid w:val="00E3315D"/>
    <w:rsid w:val="1BEF11E3"/>
    <w:rsid w:val="3AF52A03"/>
    <w:rsid w:val="76376C61"/>
    <w:rsid w:val="7B05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3C4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463C4"/>
    <w:rPr>
      <w:color w:val="0000FF"/>
      <w:u w:val="single"/>
    </w:rPr>
  </w:style>
  <w:style w:type="paragraph" w:styleId="a4">
    <w:name w:val="Body Text"/>
    <w:basedOn w:val="a"/>
    <w:uiPriority w:val="99"/>
    <w:rsid w:val="007463C4"/>
    <w:pPr>
      <w:spacing w:after="120"/>
    </w:pPr>
  </w:style>
  <w:style w:type="paragraph" w:styleId="a5">
    <w:name w:val="Normal (Web)"/>
    <w:basedOn w:val="a"/>
    <w:uiPriority w:val="99"/>
    <w:unhideWhenUsed/>
    <w:qFormat/>
    <w:rsid w:val="007463C4"/>
    <w:pPr>
      <w:autoSpaceDE/>
      <w:autoSpaceDN/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7463C4"/>
    <w:rPr>
      <w:rFonts w:ascii="Calibri" w:eastAsia="Times New Roman" w:hAnsi="Calibri" w:cs="Times New Roman"/>
      <w:sz w:val="22"/>
      <w:szCs w:val="22"/>
    </w:rPr>
  </w:style>
  <w:style w:type="paragraph" w:customStyle="1" w:styleId="1">
    <w:name w:val="Основной текст1"/>
    <w:basedOn w:val="a"/>
    <w:qFormat/>
    <w:rsid w:val="007463C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sdfootnote1">
    <w:name w:val="sdfootnote1"/>
    <w:basedOn w:val="a"/>
    <w:qFormat/>
    <w:rsid w:val="007463C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customStyle="1" w:styleId="a7">
    <w:name w:val="Нормальный"/>
    <w:qFormat/>
    <w:rsid w:val="007463C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qFormat/>
    <w:locked/>
    <w:rsid w:val="007463C4"/>
    <w:rPr>
      <w:spacing w:val="1"/>
      <w:sz w:val="25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7463C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1789</Words>
  <Characters>10201</Characters>
  <Application>Microsoft Office Word</Application>
  <DocSecurity>0</DocSecurity>
  <Lines>85</Lines>
  <Paragraphs>23</Paragraphs>
  <ScaleCrop>false</ScaleCrop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2023-12-14T09:09:00Z</cp:lastPrinted>
  <dcterms:created xsi:type="dcterms:W3CDTF">2023-12-14T07:04:00Z</dcterms:created>
  <dcterms:modified xsi:type="dcterms:W3CDTF">2023-12-14T09:09:00Z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1D31F5417BE2486C87916758A89493CD_12</vt:lpwstr>
  </property>
</Properties>
</file>