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BB" w:rsidRDefault="00CB48BB" w:rsidP="00CB48BB">
      <w:pPr>
        <w:keepNext/>
        <w:tabs>
          <w:tab w:val="left" w:pos="3570"/>
        </w:tabs>
        <w:spacing w:after="0"/>
        <w:jc w:val="center"/>
        <w:outlineLvl w:val="0"/>
        <w:rPr>
          <w:rFonts w:ascii="Arial" w:eastAsia="PMingLiU" w:hAnsi="Arial" w:cs="Arial"/>
          <w:spacing w:val="40"/>
        </w:rPr>
      </w:pPr>
      <w:r>
        <w:rPr>
          <w:rFonts w:ascii="Arial" w:eastAsia="PMingLiU" w:hAnsi="Arial" w:cs="Arial"/>
          <w:spacing w:val="40"/>
        </w:rPr>
        <w:t>БЕЛГОРОДСКАЯ ОБЛАСТЬ</w:t>
      </w:r>
    </w:p>
    <w:p w:rsidR="00CB48BB" w:rsidRDefault="00CB48BB" w:rsidP="00CB48BB">
      <w:pPr>
        <w:shd w:val="clear" w:color="auto" w:fill="FFFFFF"/>
        <w:spacing w:after="0"/>
        <w:jc w:val="center"/>
        <w:rPr>
          <w:rFonts w:ascii="Calibri" w:eastAsia="Calibri" w:hAnsi="Calibri" w:cs="Calibri"/>
          <w:sz w:val="10"/>
          <w:szCs w:val="10"/>
        </w:rPr>
      </w:pPr>
    </w:p>
    <w:p w:rsidR="00CB48BB" w:rsidRDefault="00CB48BB" w:rsidP="00CB48BB">
      <w:pPr>
        <w:spacing w:after="0"/>
        <w:jc w:val="center"/>
        <w:rPr>
          <w:sz w:val="6"/>
          <w:szCs w:val="6"/>
        </w:rPr>
      </w:pPr>
    </w:p>
    <w:p w:rsidR="00CB48BB" w:rsidRDefault="00CB48BB" w:rsidP="00CB48BB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ЗЕМСКОЕ СОБРАНИЕ</w:t>
      </w:r>
    </w:p>
    <w:p w:rsidR="00CB48BB" w:rsidRDefault="00432340" w:rsidP="00CB48BB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ПОГОРЕЛОВСКОГО</w:t>
      </w:r>
      <w:r w:rsidR="00CB48BB">
        <w:rPr>
          <w:rFonts w:ascii="Arial Narrow" w:hAnsi="Arial Narrow"/>
          <w:b/>
          <w:bCs/>
          <w:sz w:val="40"/>
          <w:szCs w:val="40"/>
        </w:rPr>
        <w:t xml:space="preserve">  СЕЛЬСКОГО ПОСЕЛЕНИЯ МУНИЦИПАЛЬНОГО РАЙОНА «КОРОЧАНСКИЙ РАЙОН»</w:t>
      </w:r>
    </w:p>
    <w:p w:rsidR="00CB48BB" w:rsidRDefault="00CB48BB" w:rsidP="00CB48BB">
      <w:pPr>
        <w:spacing w:after="0"/>
        <w:jc w:val="center"/>
        <w:rPr>
          <w:rFonts w:ascii="Calibri" w:hAnsi="Calibri"/>
          <w:sz w:val="10"/>
          <w:szCs w:val="10"/>
        </w:rPr>
      </w:pPr>
    </w:p>
    <w:p w:rsidR="00CB48BB" w:rsidRDefault="00CB48BB" w:rsidP="00CB48BB">
      <w:pPr>
        <w:keepNext/>
        <w:spacing w:after="0"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CB48BB" w:rsidRDefault="00CB48BB" w:rsidP="00CB48BB">
      <w:pPr>
        <w:spacing w:after="0"/>
        <w:jc w:val="center"/>
        <w:rPr>
          <w:rFonts w:ascii="Calibri" w:hAnsi="Calibri" w:cs="Calibri"/>
        </w:rPr>
      </w:pPr>
    </w:p>
    <w:p w:rsidR="00CB48BB" w:rsidRDefault="00432340" w:rsidP="00CB48BB">
      <w:pPr>
        <w:spacing w:after="0"/>
        <w:jc w:val="center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Погореловка</w:t>
      </w:r>
      <w:proofErr w:type="spellEnd"/>
    </w:p>
    <w:p w:rsidR="00CB48BB" w:rsidRDefault="00CB48BB" w:rsidP="00CB48BB">
      <w:pPr>
        <w:spacing w:after="0"/>
        <w:jc w:val="center"/>
        <w:rPr>
          <w:rFonts w:ascii="Arial" w:hAnsi="Arial" w:cs="Arial"/>
          <w:b/>
          <w:sz w:val="17"/>
          <w:szCs w:val="17"/>
        </w:rPr>
      </w:pPr>
    </w:p>
    <w:p w:rsidR="00CB48BB" w:rsidRDefault="00CB48BB" w:rsidP="00CB48BB">
      <w:pPr>
        <w:spacing w:after="0"/>
        <w:jc w:val="center"/>
        <w:rPr>
          <w:rFonts w:ascii="Calibri" w:hAnsi="Calibri" w:cs="Calibri"/>
          <w:b/>
          <w:bCs/>
          <w:sz w:val="4"/>
          <w:szCs w:val="4"/>
        </w:rPr>
      </w:pPr>
    </w:p>
    <w:tbl>
      <w:tblPr>
        <w:tblW w:w="9420" w:type="dxa"/>
        <w:tblLayout w:type="fixed"/>
        <w:tblLook w:val="04A0"/>
      </w:tblPr>
      <w:tblGrid>
        <w:gridCol w:w="249"/>
        <w:gridCol w:w="426"/>
        <w:gridCol w:w="284"/>
        <w:gridCol w:w="1275"/>
        <w:gridCol w:w="5805"/>
        <w:gridCol w:w="673"/>
        <w:gridCol w:w="708"/>
      </w:tblGrid>
      <w:tr w:rsidR="00CB48BB" w:rsidTr="00A31D67">
        <w:tc>
          <w:tcPr>
            <w:tcW w:w="250" w:type="dxa"/>
            <w:hideMark/>
          </w:tcPr>
          <w:p w:rsidR="00CB48BB" w:rsidRDefault="00CB48BB" w:rsidP="00CB48BB">
            <w:pPr>
              <w:tabs>
                <w:tab w:val="left" w:pos="1062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48BB" w:rsidRDefault="0000366B" w:rsidP="00CB48BB">
            <w:pPr>
              <w:tabs>
                <w:tab w:val="left" w:pos="10620"/>
              </w:tabs>
              <w:spacing w:after="0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F3D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hideMark/>
          </w:tcPr>
          <w:p w:rsidR="00CB48BB" w:rsidRDefault="00CB48BB" w:rsidP="00CB48BB">
            <w:pPr>
              <w:tabs>
                <w:tab w:val="left" w:pos="10620"/>
              </w:tabs>
              <w:spacing w:after="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48BB" w:rsidRDefault="00432340" w:rsidP="00CB48BB">
            <w:pPr>
              <w:tabs>
                <w:tab w:val="left" w:pos="1062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ноября</w:t>
            </w:r>
          </w:p>
        </w:tc>
        <w:tc>
          <w:tcPr>
            <w:tcW w:w="5810" w:type="dxa"/>
            <w:hideMark/>
          </w:tcPr>
          <w:p w:rsidR="00CB48BB" w:rsidRDefault="00CB48BB" w:rsidP="00CB48BB">
            <w:pPr>
              <w:tabs>
                <w:tab w:val="left" w:pos="1062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 г.</w:t>
            </w:r>
          </w:p>
        </w:tc>
        <w:tc>
          <w:tcPr>
            <w:tcW w:w="673" w:type="dxa"/>
            <w:hideMark/>
          </w:tcPr>
          <w:p w:rsidR="00CB48BB" w:rsidRDefault="00CB48BB" w:rsidP="00CB48BB">
            <w:pPr>
              <w:tabs>
                <w:tab w:val="left" w:pos="10620"/>
              </w:tabs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48BB" w:rsidRDefault="00432340" w:rsidP="00CB48BB">
            <w:pPr>
              <w:tabs>
                <w:tab w:val="left" w:pos="1062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</w:tr>
    </w:tbl>
    <w:p w:rsidR="0071123B" w:rsidRPr="00844DEE" w:rsidRDefault="0071123B" w:rsidP="00CB4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выражении согласия населения на преобразование всех поселений,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proofErr w:type="spellStart"/>
      <w:r w:rsidR="00432340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«Корочанский район» Белгородской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08E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00366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4408E">
        <w:rPr>
          <w:rFonts w:ascii="Times New Roman" w:hAnsi="Times New Roman" w:cs="Times New Roman"/>
          <w:b/>
          <w:sz w:val="28"/>
          <w:szCs w:val="28"/>
        </w:rPr>
        <w:t>решило:</w:t>
      </w:r>
      <w:r w:rsidRPr="00944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1. Выразить согласие населения </w:t>
      </w:r>
      <w:proofErr w:type="spellStart"/>
      <w:r w:rsidR="00432340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на преобразование всех поселений,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00366B" w:rsidRPr="0094408E" w:rsidRDefault="0000366B" w:rsidP="00003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>2. Обратиться в Муниципальный совет муниципального района «</w:t>
      </w:r>
      <w:proofErr w:type="spellStart"/>
      <w:r w:rsidRPr="0094408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4408E">
        <w:rPr>
          <w:rFonts w:ascii="Times New Roman" w:hAnsi="Times New Roman" w:cs="Times New Roman"/>
          <w:sz w:val="28"/>
          <w:szCs w:val="28"/>
        </w:rPr>
        <w:t xml:space="preserve"> район» 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>3. Направить настоящее решение в Муниципальный совет муниципального района «</w:t>
      </w:r>
      <w:proofErr w:type="spellStart"/>
      <w:r w:rsidRPr="0094408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4408E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146601" w:rsidRPr="0094408E" w:rsidRDefault="00146601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432340">
        <w:rPr>
          <w:rFonts w:ascii="Times New Roman" w:hAnsi="Times New Roman" w:cs="Times New Roman"/>
          <w:sz w:val="28"/>
          <w:szCs w:val="28"/>
        </w:rPr>
        <w:t xml:space="preserve">    </w:t>
      </w:r>
      <w:r w:rsidRPr="0094408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обнародования.</w:t>
      </w:r>
    </w:p>
    <w:p w:rsidR="0000366B" w:rsidRDefault="0000366B" w:rsidP="00003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4408E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4408E">
        <w:rPr>
          <w:rFonts w:ascii="Times New Roman" w:hAnsi="Times New Roman" w:cs="Times New Roman"/>
          <w:sz w:val="28"/>
          <w:szCs w:val="28"/>
        </w:rPr>
        <w:t xml:space="preserve">решение путем размещения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08E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 w:rsidRPr="0094408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4408E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B33CA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CC705C">
          <w:rPr>
            <w:rStyle w:val="a6"/>
            <w:sz w:val="28"/>
            <w:szCs w:val="28"/>
            <w:lang w:val="en-US"/>
          </w:rPr>
          <w:t>https</w:t>
        </w:r>
        <w:r w:rsidRPr="00CC705C">
          <w:rPr>
            <w:rStyle w:val="a6"/>
            <w:sz w:val="28"/>
            <w:szCs w:val="28"/>
          </w:rPr>
          <w:t>://</w:t>
        </w:r>
        <w:r w:rsidRPr="00CC705C">
          <w:rPr>
            <w:rStyle w:val="a6"/>
            <w:sz w:val="28"/>
            <w:szCs w:val="28"/>
            <w:lang w:val="en-US"/>
          </w:rPr>
          <w:t>pogorelovskoeselskoeposelenie</w:t>
        </w:r>
        <w:r w:rsidRPr="00CC705C">
          <w:rPr>
            <w:rStyle w:val="a6"/>
            <w:sz w:val="28"/>
            <w:szCs w:val="28"/>
          </w:rPr>
          <w:t>-</w:t>
        </w:r>
        <w:r w:rsidRPr="00CC705C">
          <w:rPr>
            <w:rStyle w:val="a6"/>
            <w:sz w:val="28"/>
            <w:szCs w:val="28"/>
            <w:lang w:val="en-US"/>
          </w:rPr>
          <w:t>r</w:t>
        </w:r>
        <w:r w:rsidRPr="00CC705C">
          <w:rPr>
            <w:rStyle w:val="a6"/>
            <w:sz w:val="28"/>
            <w:szCs w:val="28"/>
          </w:rPr>
          <w:t>31.</w:t>
        </w:r>
        <w:r w:rsidRPr="00CC705C">
          <w:rPr>
            <w:rStyle w:val="a6"/>
            <w:sz w:val="28"/>
            <w:szCs w:val="28"/>
            <w:lang w:val="en-US"/>
          </w:rPr>
          <w:t>gosweb</w:t>
        </w:r>
        <w:r w:rsidRPr="00CC705C">
          <w:rPr>
            <w:rStyle w:val="a6"/>
            <w:sz w:val="28"/>
            <w:szCs w:val="28"/>
          </w:rPr>
          <w:t>.</w:t>
        </w:r>
        <w:r w:rsidRPr="00CC705C">
          <w:rPr>
            <w:rStyle w:val="a6"/>
            <w:sz w:val="28"/>
            <w:szCs w:val="28"/>
            <w:lang w:val="en-US"/>
          </w:rPr>
          <w:t>gosuslugi</w:t>
        </w:r>
        <w:r w:rsidRPr="00CC705C">
          <w:rPr>
            <w:rStyle w:val="a6"/>
            <w:sz w:val="28"/>
            <w:szCs w:val="28"/>
          </w:rPr>
          <w:t>.</w:t>
        </w:r>
        <w:r w:rsidRPr="00CC705C">
          <w:rPr>
            <w:rStyle w:val="a6"/>
            <w:sz w:val="28"/>
            <w:szCs w:val="28"/>
            <w:lang w:val="en-US"/>
          </w:rPr>
          <w:t>ru</w:t>
        </w:r>
      </w:hyperlink>
      <w:r w:rsidRPr="00EB33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в сетевом издании «Ясный ключ» </w:t>
      </w:r>
      <w:r w:rsidRPr="00592AA3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592AA3">
          <w:rPr>
            <w:rStyle w:val="a6"/>
            <w:rFonts w:ascii="Times New Roman" w:hAnsi="Times New Roman" w:cs="Times New Roman"/>
            <w:sz w:val="28"/>
            <w:szCs w:val="28"/>
          </w:rPr>
          <w:t>https://korocha31.ru</w:t>
        </w:r>
      </w:hyperlink>
      <w:r w:rsidRPr="00592AA3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на информационных стендах в местах, доступных для неограниченного круга лиц,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предусмотренном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71123B" w:rsidRDefault="0000366B" w:rsidP="00003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440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408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4408E">
        <w:rPr>
          <w:rFonts w:ascii="Times New Roman" w:hAnsi="Times New Roman" w:cs="Times New Roman"/>
          <w:sz w:val="28"/>
          <w:szCs w:val="28"/>
        </w:rPr>
        <w:t>решения оставляю за собой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66B" w:rsidRDefault="0000366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66B" w:rsidRDefault="0000366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340" w:rsidRDefault="0071123B" w:rsidP="00432340">
      <w:pPr>
        <w:pStyle w:val="a3"/>
        <w:tabs>
          <w:tab w:val="left" w:pos="993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A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432340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70D" w:rsidRPr="00432340" w:rsidRDefault="0071123B" w:rsidP="00432340">
      <w:pPr>
        <w:pStyle w:val="a3"/>
        <w:tabs>
          <w:tab w:val="left" w:pos="993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A7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3A7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B48B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23A7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32340">
        <w:rPr>
          <w:rFonts w:ascii="Times New Roman" w:hAnsi="Times New Roman" w:cs="Times New Roman"/>
          <w:b/>
          <w:sz w:val="28"/>
          <w:szCs w:val="28"/>
        </w:rPr>
        <w:t>Н.Ю. Виноходова</w:t>
      </w:r>
    </w:p>
    <w:sectPr w:rsidR="00A2570D" w:rsidRPr="00432340" w:rsidSect="00A2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71123B"/>
    <w:rsid w:val="0000366B"/>
    <w:rsid w:val="00074C87"/>
    <w:rsid w:val="00146601"/>
    <w:rsid w:val="00432340"/>
    <w:rsid w:val="004C28ED"/>
    <w:rsid w:val="00637E27"/>
    <w:rsid w:val="0071123B"/>
    <w:rsid w:val="007E2D5B"/>
    <w:rsid w:val="00A2570D"/>
    <w:rsid w:val="00A762F2"/>
    <w:rsid w:val="00CB48BB"/>
    <w:rsid w:val="00CC16F5"/>
    <w:rsid w:val="00CF3D39"/>
    <w:rsid w:val="00D02DFE"/>
    <w:rsid w:val="00F54DA3"/>
    <w:rsid w:val="00FA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12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8BB"/>
    <w:rPr>
      <w:rFonts w:ascii="Tahoma" w:hAnsi="Tahoma" w:cs="Tahoma"/>
      <w:sz w:val="16"/>
      <w:szCs w:val="16"/>
    </w:rPr>
  </w:style>
  <w:style w:type="character" w:styleId="a6">
    <w:name w:val="Hyperlink"/>
    <w:rsid w:val="004323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rocha31.ru" TargetMode="External"/><Relationship Id="rId4" Type="http://schemas.openxmlformats.org/officeDocument/2006/relationships/hyperlink" Target="https://pogorelovskoeselskoeposeleni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9</cp:revision>
  <cp:lastPrinted>2024-11-21T08:41:00Z</cp:lastPrinted>
  <dcterms:created xsi:type="dcterms:W3CDTF">2024-10-31T06:21:00Z</dcterms:created>
  <dcterms:modified xsi:type="dcterms:W3CDTF">2024-11-27T06:16:00Z</dcterms:modified>
</cp:coreProperties>
</file>