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6B" w:rsidRPr="00CD6C24" w:rsidRDefault="00350C6B" w:rsidP="00350C6B">
      <w:pPr>
        <w:spacing w:line="240" w:lineRule="auto"/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CD6C24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350C6B" w:rsidRPr="00CD6C24" w:rsidRDefault="00350C6B" w:rsidP="00350C6B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350C6B" w:rsidRPr="00CD6C24" w:rsidRDefault="00350C6B" w:rsidP="00350C6B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350C6B" w:rsidRPr="00CD6C24" w:rsidRDefault="00350C6B" w:rsidP="00350C6B">
      <w:pPr>
        <w:spacing w:line="240" w:lineRule="auto"/>
        <w:ind w:leftChars="0" w:left="0" w:firstLineChars="0" w:firstLine="0"/>
        <w:rPr>
          <w:rFonts w:ascii="Arial" w:hAnsi="Arial" w:cs="Arial"/>
          <w:b/>
          <w:sz w:val="32"/>
          <w:szCs w:val="32"/>
        </w:rPr>
      </w:pPr>
    </w:p>
    <w:p w:rsidR="00350C6B" w:rsidRPr="00CD6C24" w:rsidRDefault="00350C6B" w:rsidP="00350C6B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CD6C24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350C6B" w:rsidRPr="00CD6C24" w:rsidRDefault="00350C6B" w:rsidP="00350C6B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350C6B" w:rsidRPr="00CD6C24" w:rsidRDefault="00350C6B" w:rsidP="00350C6B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350C6B" w:rsidRPr="00CD6C24" w:rsidRDefault="00350C6B" w:rsidP="00350C6B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CD6C24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350C6B" w:rsidRPr="00CD6C24" w:rsidRDefault="00350C6B" w:rsidP="00350C6B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350C6B" w:rsidRPr="00CD6C24" w:rsidRDefault="00350C6B" w:rsidP="00350C6B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 w:rsidRPr="00CD6C24">
        <w:rPr>
          <w:rFonts w:ascii="Arial" w:hAnsi="Arial" w:cs="Arial"/>
          <w:b/>
          <w:sz w:val="18"/>
          <w:szCs w:val="18"/>
        </w:rPr>
        <w:t>«</w:t>
      </w:r>
      <w:r w:rsidR="00C4482C">
        <w:rPr>
          <w:rFonts w:ascii="Arial" w:hAnsi="Arial" w:cs="Arial"/>
          <w:b/>
          <w:sz w:val="18"/>
          <w:szCs w:val="18"/>
        </w:rPr>
        <w:t>21</w:t>
      </w:r>
      <w:r w:rsidRPr="00CD6C24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февраля</w:t>
      </w:r>
      <w:r w:rsidRPr="00CD6C24">
        <w:rPr>
          <w:rFonts w:ascii="Arial" w:hAnsi="Arial" w:cs="Arial"/>
          <w:b/>
          <w:sz w:val="18"/>
          <w:szCs w:val="18"/>
        </w:rPr>
        <w:t xml:space="preserve"> 202</w:t>
      </w:r>
      <w:r w:rsidR="00C4482C">
        <w:rPr>
          <w:rFonts w:ascii="Arial" w:hAnsi="Arial" w:cs="Arial"/>
          <w:b/>
          <w:sz w:val="18"/>
          <w:szCs w:val="18"/>
        </w:rPr>
        <w:t>3</w:t>
      </w:r>
      <w:r w:rsidRPr="00CD6C24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</w:t>
      </w:r>
      <w:r w:rsidRPr="00CD6C24">
        <w:rPr>
          <w:rFonts w:ascii="Arial" w:hAnsi="Arial" w:cs="Arial"/>
          <w:b/>
          <w:sz w:val="18"/>
          <w:szCs w:val="18"/>
        </w:rPr>
        <w:t xml:space="preserve">       № </w:t>
      </w:r>
      <w:r w:rsidR="00C4482C">
        <w:rPr>
          <w:rFonts w:ascii="Arial" w:hAnsi="Arial" w:cs="Arial"/>
          <w:b/>
          <w:sz w:val="18"/>
          <w:szCs w:val="18"/>
        </w:rPr>
        <w:t>260</w:t>
      </w:r>
    </w:p>
    <w:p w:rsidR="00350C6B" w:rsidRDefault="00350C6B" w:rsidP="00350C6B">
      <w:pPr>
        <w:pStyle w:val="a3"/>
        <w:autoSpaceDE w:val="0"/>
        <w:spacing w:after="0"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50C6B" w:rsidRDefault="00350C6B" w:rsidP="00350C6B">
      <w:pPr>
        <w:pStyle w:val="a3"/>
        <w:autoSpaceDE w:val="0"/>
        <w:spacing w:after="0"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50C6B" w:rsidRDefault="00350C6B" w:rsidP="00350C6B">
      <w:pPr>
        <w:pStyle w:val="a3"/>
        <w:autoSpaceDE w:val="0"/>
        <w:spacing w:after="0"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50C6B" w:rsidRPr="0057029E" w:rsidRDefault="00350C6B" w:rsidP="00350C6B">
      <w:pPr>
        <w:spacing w:line="240" w:lineRule="auto"/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  <w:r w:rsidRPr="0057029E">
        <w:rPr>
          <w:rFonts w:ascii="Times New Roman" w:hAnsi="Times New Roman" w:cs="Times New Roman"/>
          <w:b/>
          <w:sz w:val="28"/>
          <w:szCs w:val="28"/>
        </w:rPr>
        <w:t>О Реестре муниципальной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029E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57029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1 января 202</w:t>
      </w:r>
      <w:r w:rsidR="00C4482C">
        <w:rPr>
          <w:rFonts w:ascii="Times New Roman" w:hAnsi="Times New Roman" w:cs="Times New Roman"/>
          <w:b/>
          <w:sz w:val="28"/>
          <w:szCs w:val="28"/>
        </w:rPr>
        <w:t>3</w:t>
      </w:r>
      <w:r w:rsidRPr="0057029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50C6B" w:rsidRPr="0057029E" w:rsidRDefault="00350C6B" w:rsidP="00350C6B">
      <w:pPr>
        <w:spacing w:line="240" w:lineRule="auto"/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</w:p>
    <w:p w:rsidR="00350C6B" w:rsidRDefault="00350C6B" w:rsidP="00350C6B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C6B" w:rsidRPr="0057029E" w:rsidRDefault="00350C6B" w:rsidP="00350C6B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C6B" w:rsidRDefault="00350C6B" w:rsidP="00350C6B">
      <w:pPr>
        <w:tabs>
          <w:tab w:val="left" w:pos="720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57029E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«</w:t>
      </w:r>
      <w:proofErr w:type="spellStart"/>
      <w:r w:rsidRPr="0057029E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57029E">
        <w:rPr>
          <w:rFonts w:ascii="Times New Roman" w:hAnsi="Times New Roman" w:cs="Times New Roman"/>
          <w:sz w:val="28"/>
          <w:szCs w:val="28"/>
        </w:rPr>
        <w:t xml:space="preserve"> сельское поселение», руководствуясь Положением о порядке ведения реестра муниципальной собственности </w:t>
      </w:r>
      <w:proofErr w:type="spellStart"/>
      <w:r w:rsidRPr="0057029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7029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7029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57029E">
        <w:rPr>
          <w:rFonts w:ascii="Times New Roman" w:hAnsi="Times New Roman" w:cs="Times New Roman"/>
          <w:sz w:val="28"/>
          <w:szCs w:val="28"/>
        </w:rPr>
        <w:t xml:space="preserve"> район», утвержден</w:t>
      </w:r>
      <w:r>
        <w:rPr>
          <w:rFonts w:ascii="Times New Roman" w:hAnsi="Times New Roman" w:cs="Times New Roman"/>
          <w:sz w:val="28"/>
          <w:szCs w:val="28"/>
        </w:rPr>
        <w:t>ным решением земского собрания № 18 от 23 сентября 2013 года</w:t>
      </w:r>
      <w:r w:rsidRPr="005702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Pr="0057029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702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57029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029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b/>
          <w:sz w:val="28"/>
          <w:szCs w:val="28"/>
        </w:rPr>
        <w:t>:</w:t>
      </w:r>
    </w:p>
    <w:p w:rsidR="00350C6B" w:rsidRDefault="00350C6B" w:rsidP="00350C6B">
      <w:pPr>
        <w:tabs>
          <w:tab w:val="left" w:pos="720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57029E">
        <w:rPr>
          <w:rFonts w:ascii="Times New Roman" w:hAnsi="Times New Roman" w:cs="Times New Roman"/>
          <w:sz w:val="28"/>
          <w:szCs w:val="28"/>
        </w:rPr>
        <w:t xml:space="preserve">1. Утвердить Реестр муниципальной собственности </w:t>
      </w:r>
      <w:proofErr w:type="spellStart"/>
      <w:r w:rsidRPr="0057029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7029E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>ния по состоянию на 1 января 202</w:t>
      </w:r>
      <w:r w:rsidR="00C4482C">
        <w:rPr>
          <w:rFonts w:ascii="Times New Roman" w:hAnsi="Times New Roman" w:cs="Times New Roman"/>
          <w:sz w:val="28"/>
          <w:szCs w:val="28"/>
        </w:rPr>
        <w:t>3</w:t>
      </w:r>
      <w:r w:rsidRPr="0057029E"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C4482C" w:rsidRDefault="00350C6B" w:rsidP="00C4482C">
      <w:pPr>
        <w:pStyle w:val="a6"/>
        <w:ind w:left="1" w:right="-28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7029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D6C2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D6C24">
        <w:rPr>
          <w:rFonts w:ascii="Times New Roman" w:hAnsi="Times New Roman"/>
          <w:sz w:val="28"/>
          <w:szCs w:val="28"/>
        </w:rPr>
        <w:t xml:space="preserve"> настоящее решение на официальном </w:t>
      </w:r>
      <w:r w:rsidRPr="00CD6C24">
        <w:rPr>
          <w:rFonts w:ascii="Times New Roman" w:hAnsi="Times New Roman"/>
          <w:sz w:val="28"/>
          <w:szCs w:val="28"/>
          <w:lang w:val="en-US"/>
        </w:rPr>
        <w:t>web</w:t>
      </w:r>
      <w:r w:rsidRPr="00CD6C24">
        <w:rPr>
          <w:rFonts w:ascii="Times New Roman" w:hAnsi="Times New Roman"/>
          <w:sz w:val="28"/>
          <w:szCs w:val="28"/>
        </w:rPr>
        <w:t xml:space="preserve">-сайте органов местного самоуправления </w:t>
      </w:r>
      <w:proofErr w:type="spellStart"/>
      <w:r w:rsidR="00C4482C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="00C4482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D6C24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CD6C24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CD6C24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4" w:history="1">
        <w:r w:rsidR="00C4482C">
          <w:rPr>
            <w:rStyle w:val="a5"/>
            <w:sz w:val="28"/>
            <w:szCs w:val="28"/>
            <w:lang w:val="en-US"/>
          </w:rPr>
          <w:t>https</w:t>
        </w:r>
        <w:r w:rsidR="00C4482C">
          <w:rPr>
            <w:rStyle w:val="a5"/>
            <w:sz w:val="28"/>
            <w:szCs w:val="28"/>
          </w:rPr>
          <w:t>://</w:t>
        </w:r>
        <w:proofErr w:type="spellStart"/>
        <w:r w:rsidR="00C4482C">
          <w:rPr>
            <w:rStyle w:val="a5"/>
            <w:sz w:val="28"/>
            <w:szCs w:val="28"/>
            <w:lang w:val="en-US"/>
          </w:rPr>
          <w:t>pogorelovskoeselskoeposelenie</w:t>
        </w:r>
        <w:proofErr w:type="spellEnd"/>
        <w:r w:rsidR="00C4482C">
          <w:rPr>
            <w:rStyle w:val="a5"/>
            <w:sz w:val="28"/>
            <w:szCs w:val="28"/>
          </w:rPr>
          <w:t>-</w:t>
        </w:r>
        <w:r w:rsidR="00C4482C">
          <w:rPr>
            <w:rStyle w:val="a5"/>
            <w:sz w:val="28"/>
            <w:szCs w:val="28"/>
            <w:lang w:val="en-US"/>
          </w:rPr>
          <w:t>r</w:t>
        </w:r>
        <w:r w:rsidR="00C4482C">
          <w:rPr>
            <w:rStyle w:val="a5"/>
            <w:sz w:val="28"/>
            <w:szCs w:val="28"/>
          </w:rPr>
          <w:t>31.</w:t>
        </w:r>
        <w:proofErr w:type="spellStart"/>
        <w:r w:rsidR="00C4482C">
          <w:rPr>
            <w:rStyle w:val="a5"/>
            <w:sz w:val="28"/>
            <w:szCs w:val="28"/>
            <w:lang w:val="en-US"/>
          </w:rPr>
          <w:t>gosweb</w:t>
        </w:r>
        <w:proofErr w:type="spellEnd"/>
        <w:r w:rsidR="00C4482C">
          <w:rPr>
            <w:rStyle w:val="a5"/>
            <w:sz w:val="28"/>
            <w:szCs w:val="28"/>
          </w:rPr>
          <w:t>.</w:t>
        </w:r>
        <w:proofErr w:type="spellStart"/>
        <w:r w:rsidR="00C4482C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C4482C">
          <w:rPr>
            <w:rStyle w:val="a5"/>
            <w:sz w:val="28"/>
            <w:szCs w:val="28"/>
          </w:rPr>
          <w:t>.</w:t>
        </w:r>
        <w:proofErr w:type="spellStart"/>
        <w:r w:rsidR="00C4482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C4482C">
        <w:rPr>
          <w:rFonts w:ascii="Times New Roman" w:hAnsi="Times New Roman"/>
          <w:color w:val="000000"/>
          <w:sz w:val="28"/>
          <w:szCs w:val="28"/>
        </w:rPr>
        <w:t>.</w:t>
      </w:r>
    </w:p>
    <w:p w:rsidR="00350C6B" w:rsidRPr="0057029E" w:rsidRDefault="00350C6B" w:rsidP="00C4482C">
      <w:pPr>
        <w:tabs>
          <w:tab w:val="left" w:pos="720"/>
        </w:tabs>
        <w:spacing w:line="240" w:lineRule="auto"/>
        <w:ind w:leftChars="0" w:left="0" w:right="-284" w:firstLineChars="0" w:firstLine="708"/>
        <w:rPr>
          <w:rFonts w:ascii="Times New Roman" w:hAnsi="Times New Roman" w:cs="Times New Roman"/>
          <w:sz w:val="28"/>
          <w:szCs w:val="28"/>
        </w:rPr>
      </w:pPr>
      <w:r w:rsidRPr="005702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02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029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земского собрания по вопросам социально-экономического развития и бюджету.</w:t>
      </w:r>
    </w:p>
    <w:p w:rsidR="00350C6B" w:rsidRDefault="00350C6B" w:rsidP="00350C6B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350C6B" w:rsidRDefault="00350C6B" w:rsidP="00350C6B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350C6B" w:rsidRDefault="00350C6B" w:rsidP="00350C6B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350C6B" w:rsidRDefault="00350C6B" w:rsidP="00350C6B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AF0BA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B017D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C448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C6B" w:rsidRPr="00AF0BAE" w:rsidRDefault="00350C6B" w:rsidP="00350C6B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AF0BA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C448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82C">
        <w:rPr>
          <w:rFonts w:ascii="Times New Roman" w:hAnsi="Times New Roman" w:cs="Times New Roman"/>
          <w:b/>
          <w:sz w:val="28"/>
          <w:szCs w:val="28"/>
        </w:rPr>
        <w:t>Е.В. Горбунова</w:t>
      </w:r>
    </w:p>
    <w:p w:rsidR="00350C6B" w:rsidRDefault="00350C6B" w:rsidP="00350C6B">
      <w:pPr>
        <w:spacing w:line="240" w:lineRule="auto"/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</w:p>
    <w:p w:rsidR="00D86C85" w:rsidRDefault="00D86C85" w:rsidP="00350C6B">
      <w:pPr>
        <w:ind w:leftChars="0" w:left="0" w:firstLineChars="0" w:firstLine="0"/>
      </w:pPr>
    </w:p>
    <w:sectPr w:rsidR="00D86C85" w:rsidSect="00D8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C6B"/>
    <w:rsid w:val="0034798C"/>
    <w:rsid w:val="00350C6B"/>
    <w:rsid w:val="00C4482C"/>
    <w:rsid w:val="00D8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C6B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50C6B"/>
    <w:pPr>
      <w:spacing w:after="120" w:line="276" w:lineRule="auto"/>
      <w:ind w:leftChars="0" w:left="283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</w:rPr>
  </w:style>
  <w:style w:type="character" w:customStyle="1" w:styleId="a4">
    <w:name w:val="Основной текст с отступом Знак"/>
    <w:basedOn w:val="a0"/>
    <w:link w:val="a3"/>
    <w:uiPriority w:val="99"/>
    <w:rsid w:val="00350C6B"/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C4482C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uiPriority w:val="1"/>
    <w:qFormat/>
    <w:rsid w:val="00C448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gorelovskoesel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2023-02-27T13:53:00Z</cp:lastPrinted>
  <dcterms:created xsi:type="dcterms:W3CDTF">2022-02-24T13:45:00Z</dcterms:created>
  <dcterms:modified xsi:type="dcterms:W3CDTF">2023-02-27T13:53:00Z</dcterms:modified>
</cp:coreProperties>
</file>