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C32" w:rsidRPr="003B4CFC" w:rsidRDefault="00CD7C32" w:rsidP="00CD7C32">
      <w:pPr>
        <w:ind w:left="0" w:hanging="2"/>
        <w:jc w:val="center"/>
        <w:rPr>
          <w:rFonts w:ascii="Arial" w:hAnsi="Arial" w:cs="Arial"/>
          <w:b/>
          <w:spacing w:val="40"/>
          <w:sz w:val="20"/>
          <w:szCs w:val="20"/>
        </w:rPr>
      </w:pPr>
      <w:r w:rsidRPr="003B4CFC">
        <w:rPr>
          <w:rFonts w:ascii="Arial" w:hAnsi="Arial" w:cs="Arial"/>
          <w:b/>
          <w:spacing w:val="40"/>
          <w:sz w:val="20"/>
          <w:szCs w:val="20"/>
        </w:rPr>
        <w:t>БЕЛГОРОДСКАЯ ОБЛАСТЬ</w:t>
      </w:r>
    </w:p>
    <w:p w:rsidR="00CD7C32" w:rsidRPr="003B4CFC" w:rsidRDefault="00CD7C32" w:rsidP="00CD7C32">
      <w:pPr>
        <w:spacing w:line="240" w:lineRule="auto"/>
        <w:ind w:left="2" w:hanging="4"/>
        <w:jc w:val="center"/>
        <w:rPr>
          <w:rFonts w:ascii="Arial Narrow" w:hAnsi="Arial Narrow" w:cs="Arial"/>
          <w:b/>
          <w:sz w:val="40"/>
          <w:szCs w:val="40"/>
        </w:rPr>
      </w:pPr>
      <w:r w:rsidRPr="003B4CFC">
        <w:rPr>
          <w:rFonts w:ascii="Arial Narrow" w:hAnsi="Arial Narrow" w:cs="Arial"/>
          <w:b/>
          <w:sz w:val="40"/>
          <w:szCs w:val="40"/>
        </w:rPr>
        <w:t>ЗЕМСКОЕ СОБРАНИЕ</w:t>
      </w:r>
    </w:p>
    <w:p w:rsidR="00CD7C32" w:rsidRPr="003B4CFC" w:rsidRDefault="00CD7C32" w:rsidP="00CD7C32">
      <w:pPr>
        <w:spacing w:line="240" w:lineRule="auto"/>
        <w:ind w:left="2" w:hanging="4"/>
        <w:jc w:val="center"/>
        <w:rPr>
          <w:rFonts w:ascii="Arial Narrow" w:hAnsi="Arial Narrow" w:cs="Arial"/>
          <w:b/>
          <w:sz w:val="40"/>
          <w:szCs w:val="40"/>
        </w:rPr>
      </w:pPr>
      <w:r w:rsidRPr="003B4CFC">
        <w:rPr>
          <w:rFonts w:ascii="Arial Narrow" w:hAnsi="Arial Narrow" w:cs="Arial"/>
          <w:b/>
          <w:sz w:val="40"/>
          <w:szCs w:val="40"/>
        </w:rPr>
        <w:t>ПОГОРЕЛОВСКОГО СЕЛЬСКОГО ПОСЕЛЕНИЯ МУНИЦИПАЛЬНОГО РАЙОНА «КОРОЧАНСКИЙ РАЙОН»</w:t>
      </w:r>
    </w:p>
    <w:p w:rsidR="00CD7C32" w:rsidRPr="003B4CFC" w:rsidRDefault="00CD7C32" w:rsidP="00CD7C32">
      <w:pPr>
        <w:spacing w:line="240" w:lineRule="auto"/>
        <w:ind w:left="1" w:hanging="3"/>
        <w:jc w:val="center"/>
        <w:rPr>
          <w:rFonts w:ascii="Arial" w:hAnsi="Arial" w:cs="Arial"/>
          <w:b/>
          <w:sz w:val="32"/>
          <w:szCs w:val="32"/>
        </w:rPr>
      </w:pPr>
    </w:p>
    <w:p w:rsidR="00CD7C32" w:rsidRPr="003B4CFC" w:rsidRDefault="00CD7C32" w:rsidP="00CD7C32">
      <w:pPr>
        <w:spacing w:line="240" w:lineRule="auto"/>
        <w:ind w:left="1" w:hanging="3"/>
        <w:jc w:val="center"/>
        <w:rPr>
          <w:rFonts w:ascii="Arial" w:hAnsi="Arial" w:cs="Arial"/>
          <w:b/>
          <w:sz w:val="32"/>
          <w:szCs w:val="32"/>
        </w:rPr>
      </w:pPr>
    </w:p>
    <w:p w:rsidR="00CD7C32" w:rsidRPr="003B4CFC" w:rsidRDefault="00CD7C32" w:rsidP="00CD7C32">
      <w:pPr>
        <w:spacing w:line="240" w:lineRule="auto"/>
        <w:ind w:left="2" w:hanging="4"/>
        <w:jc w:val="center"/>
        <w:rPr>
          <w:rFonts w:ascii="Arial" w:hAnsi="Arial" w:cs="Arial"/>
          <w:b/>
          <w:spacing w:val="40"/>
          <w:sz w:val="32"/>
          <w:szCs w:val="32"/>
        </w:rPr>
      </w:pPr>
      <w:r w:rsidRPr="003B4CFC">
        <w:rPr>
          <w:rFonts w:ascii="Arial" w:hAnsi="Arial" w:cs="Arial"/>
          <w:b/>
          <w:spacing w:val="40"/>
          <w:sz w:val="32"/>
          <w:szCs w:val="32"/>
        </w:rPr>
        <w:t>РЕШЕНИЕ</w:t>
      </w:r>
    </w:p>
    <w:p w:rsidR="00CD7C32" w:rsidRPr="003B4CFC" w:rsidRDefault="00CD7C32" w:rsidP="00CD7C32">
      <w:pPr>
        <w:spacing w:line="240" w:lineRule="auto"/>
        <w:ind w:left="0" w:hanging="2"/>
        <w:jc w:val="center"/>
        <w:rPr>
          <w:rFonts w:ascii="Arial" w:hAnsi="Arial" w:cs="Arial"/>
          <w:b/>
          <w:sz w:val="17"/>
          <w:szCs w:val="17"/>
        </w:rPr>
      </w:pPr>
    </w:p>
    <w:p w:rsidR="00CD7C32" w:rsidRPr="003B4CFC" w:rsidRDefault="00CD7C32" w:rsidP="00CD7C32">
      <w:pPr>
        <w:spacing w:line="240" w:lineRule="auto"/>
        <w:ind w:left="0" w:hanging="2"/>
        <w:jc w:val="center"/>
        <w:rPr>
          <w:rFonts w:ascii="Arial" w:hAnsi="Arial" w:cs="Arial"/>
          <w:b/>
          <w:sz w:val="17"/>
          <w:szCs w:val="17"/>
        </w:rPr>
      </w:pPr>
    </w:p>
    <w:p w:rsidR="00CD7C32" w:rsidRPr="003B4CFC" w:rsidRDefault="00CD7C32" w:rsidP="00CD7C32">
      <w:pPr>
        <w:spacing w:line="240" w:lineRule="auto"/>
        <w:ind w:left="0" w:hanging="2"/>
        <w:jc w:val="center"/>
        <w:rPr>
          <w:rFonts w:ascii="Arial" w:hAnsi="Arial" w:cs="Arial"/>
          <w:b/>
          <w:sz w:val="17"/>
          <w:szCs w:val="17"/>
        </w:rPr>
      </w:pPr>
      <w:proofErr w:type="spellStart"/>
      <w:r w:rsidRPr="003B4CFC">
        <w:rPr>
          <w:rFonts w:ascii="Arial" w:hAnsi="Arial" w:cs="Arial"/>
          <w:b/>
          <w:sz w:val="17"/>
          <w:szCs w:val="17"/>
        </w:rPr>
        <w:t>Погореловка</w:t>
      </w:r>
      <w:proofErr w:type="spellEnd"/>
    </w:p>
    <w:p w:rsidR="00CD7C32" w:rsidRPr="003B4CFC" w:rsidRDefault="00CD7C32" w:rsidP="00CD7C32">
      <w:pPr>
        <w:spacing w:line="240" w:lineRule="auto"/>
        <w:ind w:left="1" w:hanging="3"/>
        <w:jc w:val="center"/>
        <w:rPr>
          <w:rFonts w:ascii="Arial" w:hAnsi="Arial" w:cs="Arial"/>
          <w:b/>
          <w:sz w:val="32"/>
          <w:szCs w:val="32"/>
        </w:rPr>
      </w:pPr>
    </w:p>
    <w:p w:rsidR="00CD7C32" w:rsidRPr="003B4CFC" w:rsidRDefault="00E20EFF" w:rsidP="00CD7C32">
      <w:pPr>
        <w:spacing w:line="240" w:lineRule="auto"/>
        <w:ind w:left="0" w:hanging="2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29</w:t>
      </w:r>
      <w:r w:rsidR="00CD7C32">
        <w:rPr>
          <w:rFonts w:ascii="Arial" w:hAnsi="Arial" w:cs="Arial"/>
          <w:b/>
          <w:sz w:val="18"/>
          <w:szCs w:val="18"/>
        </w:rPr>
        <w:t xml:space="preserve"> декабря 2022</w:t>
      </w:r>
      <w:r w:rsidR="00CD7C32" w:rsidRPr="003B4CFC">
        <w:rPr>
          <w:rFonts w:ascii="Arial" w:hAnsi="Arial" w:cs="Arial"/>
          <w:b/>
          <w:sz w:val="18"/>
          <w:szCs w:val="18"/>
        </w:rPr>
        <w:t xml:space="preserve"> г.                                                                 </w:t>
      </w:r>
      <w:r w:rsidR="00CD7C32">
        <w:rPr>
          <w:rFonts w:ascii="Arial" w:hAnsi="Arial" w:cs="Arial"/>
          <w:b/>
          <w:sz w:val="18"/>
          <w:szCs w:val="18"/>
        </w:rPr>
        <w:t xml:space="preserve">  </w:t>
      </w:r>
      <w:r w:rsidR="00CD7C32" w:rsidRPr="003B4CFC">
        <w:rPr>
          <w:rFonts w:ascii="Arial" w:hAnsi="Arial" w:cs="Arial"/>
          <w:b/>
          <w:sz w:val="18"/>
          <w:szCs w:val="18"/>
        </w:rPr>
        <w:t xml:space="preserve">                                                  </w:t>
      </w:r>
      <w:r w:rsidR="00CD7C32">
        <w:rPr>
          <w:rFonts w:ascii="Arial" w:hAnsi="Arial" w:cs="Arial"/>
          <w:b/>
          <w:sz w:val="18"/>
          <w:szCs w:val="18"/>
        </w:rPr>
        <w:t xml:space="preserve">                     </w:t>
      </w:r>
      <w:r w:rsidR="00CD7C32" w:rsidRPr="003B4CFC">
        <w:rPr>
          <w:rFonts w:ascii="Arial" w:hAnsi="Arial" w:cs="Arial"/>
          <w:b/>
          <w:sz w:val="18"/>
          <w:szCs w:val="18"/>
        </w:rPr>
        <w:t xml:space="preserve">   № </w:t>
      </w:r>
      <w:r w:rsidR="00CD7C32">
        <w:rPr>
          <w:rFonts w:ascii="Arial" w:hAnsi="Arial" w:cs="Arial"/>
          <w:b/>
          <w:sz w:val="18"/>
          <w:szCs w:val="18"/>
        </w:rPr>
        <w:t>250</w:t>
      </w:r>
    </w:p>
    <w:p w:rsidR="00CD7C32" w:rsidRPr="003B4CFC" w:rsidRDefault="00CD7C32" w:rsidP="00CD7C32">
      <w:pPr>
        <w:tabs>
          <w:tab w:val="left" w:pos="4253"/>
        </w:tabs>
        <w:suppressAutoHyphens/>
        <w:spacing w:line="240" w:lineRule="auto"/>
        <w:ind w:left="1" w:right="5385" w:hanging="3"/>
        <w:rPr>
          <w:rFonts w:ascii="Times New Roman" w:hAnsi="Times New Roman" w:cs="Times New Roman"/>
          <w:b/>
          <w:bCs/>
          <w:sz w:val="28"/>
          <w:szCs w:val="28"/>
        </w:rPr>
      </w:pPr>
    </w:p>
    <w:p w:rsidR="00CD7C32" w:rsidRPr="003B4CFC" w:rsidRDefault="00CD7C32" w:rsidP="00CD7C32">
      <w:pPr>
        <w:spacing w:line="240" w:lineRule="auto"/>
        <w:ind w:left="1" w:hanging="3"/>
        <w:rPr>
          <w:rFonts w:ascii="Times New Roman" w:hAnsi="Times New Roman"/>
          <w:b/>
          <w:color w:val="000000"/>
          <w:spacing w:val="1"/>
          <w:sz w:val="28"/>
          <w:szCs w:val="28"/>
        </w:rPr>
      </w:pPr>
    </w:p>
    <w:p w:rsidR="00CD7C32" w:rsidRPr="003B4CFC" w:rsidRDefault="00CD7C32" w:rsidP="00CD7C32">
      <w:pPr>
        <w:spacing w:line="240" w:lineRule="auto"/>
        <w:ind w:left="1" w:right="5385" w:hanging="3"/>
        <w:rPr>
          <w:rFonts w:ascii="Times New Roman" w:hAnsi="Times New Roman"/>
          <w:b/>
          <w:color w:val="000000"/>
          <w:spacing w:val="1"/>
          <w:sz w:val="28"/>
          <w:szCs w:val="28"/>
        </w:rPr>
      </w:pPr>
    </w:p>
    <w:p w:rsidR="00CD7C32" w:rsidRPr="003B4CFC" w:rsidRDefault="00CD7C32" w:rsidP="00CD7C32">
      <w:pPr>
        <w:spacing w:line="240" w:lineRule="auto"/>
        <w:ind w:left="1" w:right="5385" w:hanging="3"/>
        <w:rPr>
          <w:rFonts w:ascii="Times New Roman" w:hAnsi="Times New Roman"/>
          <w:b/>
          <w:color w:val="000000"/>
          <w:spacing w:val="1"/>
          <w:sz w:val="28"/>
          <w:szCs w:val="28"/>
        </w:rPr>
      </w:pPr>
      <w:r w:rsidRPr="003B4CFC">
        <w:rPr>
          <w:rFonts w:ascii="Times New Roman" w:hAnsi="Times New Roman"/>
          <w:b/>
          <w:color w:val="000000"/>
          <w:spacing w:val="1"/>
          <w:sz w:val="28"/>
          <w:szCs w:val="28"/>
        </w:rPr>
        <w:t>О принятии осуществления части полномочий муниципального района «</w:t>
      </w:r>
      <w:proofErr w:type="spellStart"/>
      <w:r w:rsidRPr="003B4CFC">
        <w:rPr>
          <w:rFonts w:ascii="Times New Roman" w:hAnsi="Times New Roman"/>
          <w:b/>
          <w:color w:val="000000"/>
          <w:spacing w:val="1"/>
          <w:sz w:val="28"/>
          <w:szCs w:val="28"/>
        </w:rPr>
        <w:t>Корочанский</w:t>
      </w:r>
      <w:proofErr w:type="spellEnd"/>
      <w:r w:rsidRPr="003B4CFC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 район» по</w:t>
      </w:r>
      <w:r w:rsidRPr="003B4CFC">
        <w:rPr>
          <w:rFonts w:ascii="Times New Roman" w:hAnsi="Times New Roman"/>
          <w:b/>
          <w:sz w:val="28"/>
          <w:szCs w:val="28"/>
        </w:rPr>
        <w:t xml:space="preserve"> принятию на учет граждан в качестве </w:t>
      </w:r>
      <w:r>
        <w:rPr>
          <w:rFonts w:ascii="Times New Roman" w:hAnsi="Times New Roman"/>
          <w:b/>
          <w:sz w:val="28"/>
          <w:szCs w:val="28"/>
        </w:rPr>
        <w:t xml:space="preserve">нуждающихся в жилых помещениях </w:t>
      </w:r>
      <w:r w:rsidRPr="003B4CFC">
        <w:rPr>
          <w:rFonts w:ascii="Times New Roman" w:hAnsi="Times New Roman"/>
          <w:b/>
          <w:sz w:val="28"/>
          <w:szCs w:val="28"/>
        </w:rPr>
        <w:t xml:space="preserve">в соответствии с жилищным законодательством </w:t>
      </w:r>
    </w:p>
    <w:p w:rsidR="00CD7C32" w:rsidRPr="003B4CFC" w:rsidRDefault="00CD7C32" w:rsidP="00CD7C32">
      <w:pPr>
        <w:ind w:left="1" w:hanging="3"/>
        <w:rPr>
          <w:rFonts w:ascii="Times New Roman" w:hAnsi="Times New Roman"/>
          <w:b/>
          <w:sz w:val="28"/>
          <w:szCs w:val="28"/>
        </w:rPr>
      </w:pPr>
    </w:p>
    <w:p w:rsidR="00CD7C32" w:rsidRDefault="00CD7C32" w:rsidP="00CD7C32">
      <w:pPr>
        <w:ind w:left="1" w:hanging="3"/>
        <w:rPr>
          <w:sz w:val="28"/>
          <w:szCs w:val="28"/>
        </w:rPr>
      </w:pPr>
    </w:p>
    <w:p w:rsidR="00CD7C32" w:rsidRPr="003B4CFC" w:rsidRDefault="00CD7C32" w:rsidP="00CD7C32">
      <w:pPr>
        <w:ind w:left="1" w:hanging="3"/>
        <w:rPr>
          <w:rFonts w:ascii="Times New Roman" w:hAnsi="Times New Roman"/>
          <w:b/>
          <w:sz w:val="28"/>
          <w:szCs w:val="28"/>
        </w:rPr>
      </w:pPr>
    </w:p>
    <w:p w:rsidR="00CD7C32" w:rsidRDefault="00CD7C32" w:rsidP="00CD7C32">
      <w:pPr>
        <w:spacing w:line="240" w:lineRule="auto"/>
        <w:ind w:leftChars="0" w:left="1" w:right="-284" w:firstLineChars="252" w:firstLine="706"/>
        <w:rPr>
          <w:rFonts w:ascii="Times New Roman" w:hAnsi="Times New Roman"/>
          <w:color w:val="000000" w:themeColor="text1"/>
          <w:sz w:val="28"/>
          <w:szCs w:val="28"/>
        </w:rPr>
      </w:pPr>
      <w:r w:rsidRPr="003B4CFC">
        <w:rPr>
          <w:rFonts w:ascii="Times New Roman" w:hAnsi="Times New Roman"/>
          <w:sz w:val="28"/>
          <w:szCs w:val="28"/>
        </w:rPr>
        <w:t xml:space="preserve">В соответствии с частью 4 статьи 15 Федерального закона от 06 октября 2003 года № 131-ФЗ «Об общих принципах организации местного самоуправления в </w:t>
      </w:r>
      <w:r w:rsidRPr="003B4CFC">
        <w:rPr>
          <w:rFonts w:ascii="Times New Roman" w:hAnsi="Times New Roman"/>
          <w:color w:val="000000" w:themeColor="text1"/>
          <w:sz w:val="28"/>
          <w:szCs w:val="28"/>
        </w:rPr>
        <w:t xml:space="preserve">Российской Федерации», руководствуясь Бюджетным кодексов Российской Федерации, Уставом </w:t>
      </w:r>
      <w:proofErr w:type="spellStart"/>
      <w:r w:rsidRPr="003B4CFC">
        <w:rPr>
          <w:rFonts w:ascii="Times New Roman" w:hAnsi="Times New Roman"/>
          <w:color w:val="000000" w:themeColor="text1"/>
          <w:sz w:val="28"/>
          <w:szCs w:val="28"/>
        </w:rPr>
        <w:t>Погореловского</w:t>
      </w:r>
      <w:proofErr w:type="spellEnd"/>
      <w:r w:rsidRPr="003B4CFC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на основании решения Муниципального совета </w:t>
      </w:r>
      <w:proofErr w:type="spellStart"/>
      <w:r w:rsidRPr="003B4CFC">
        <w:rPr>
          <w:rFonts w:ascii="Times New Roman" w:hAnsi="Times New Roman"/>
          <w:color w:val="000000" w:themeColor="text1"/>
          <w:sz w:val="28"/>
          <w:szCs w:val="28"/>
        </w:rPr>
        <w:t>Корочанского</w:t>
      </w:r>
      <w:proofErr w:type="spellEnd"/>
      <w:r w:rsidRPr="003B4CFC">
        <w:rPr>
          <w:rFonts w:ascii="Times New Roman" w:hAnsi="Times New Roman"/>
          <w:color w:val="000000" w:themeColor="text1"/>
          <w:sz w:val="28"/>
          <w:szCs w:val="28"/>
        </w:rPr>
        <w:t xml:space="preserve"> района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от 23 декабря 2022 года </w:t>
      </w:r>
      <w:r w:rsidR="001C04A1" w:rsidRPr="001C04A1">
        <w:rPr>
          <w:rFonts w:ascii="Times New Roman" w:hAnsi="Times New Roman" w:cs="Times New Roman"/>
          <w:sz w:val="28"/>
          <w:szCs w:val="28"/>
        </w:rPr>
        <w:t>№</w:t>
      </w:r>
      <w:r w:rsidR="001C04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C04A1" w:rsidRPr="001C04A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1C04A1" w:rsidRPr="001C04A1">
        <w:rPr>
          <w:rFonts w:ascii="Times New Roman" w:hAnsi="Times New Roman" w:cs="Times New Roman"/>
          <w:sz w:val="28"/>
          <w:szCs w:val="28"/>
        </w:rPr>
        <w:t>/541-51-3</w:t>
      </w:r>
      <w:r w:rsidRPr="00675632">
        <w:rPr>
          <w:rFonts w:ascii="Arial" w:hAnsi="Arial" w:cs="Arial"/>
          <w:color w:val="2C2D2E"/>
          <w:sz w:val="28"/>
          <w:szCs w:val="23"/>
          <w:shd w:val="clear" w:color="auto" w:fill="FFFFFF"/>
        </w:rPr>
        <w:t xml:space="preserve"> </w:t>
      </w:r>
      <w:r w:rsidRPr="00675632">
        <w:rPr>
          <w:rFonts w:ascii="Times New Roman" w:hAnsi="Times New Roman"/>
          <w:color w:val="000000" w:themeColor="text1"/>
          <w:sz w:val="36"/>
          <w:szCs w:val="28"/>
        </w:rPr>
        <w:t xml:space="preserve"> </w:t>
      </w:r>
      <w:r w:rsidRPr="003B4CFC">
        <w:rPr>
          <w:rFonts w:ascii="Times New Roman" w:hAnsi="Times New Roman"/>
          <w:color w:val="000000" w:themeColor="text1"/>
          <w:sz w:val="28"/>
          <w:szCs w:val="28"/>
        </w:rPr>
        <w:t>«О передаче осуществления части полномочий муниципального района «</w:t>
      </w:r>
      <w:proofErr w:type="spellStart"/>
      <w:r w:rsidRPr="003B4CFC">
        <w:rPr>
          <w:rFonts w:ascii="Times New Roman" w:hAnsi="Times New Roman"/>
          <w:color w:val="000000" w:themeColor="text1"/>
          <w:sz w:val="28"/>
          <w:szCs w:val="28"/>
        </w:rPr>
        <w:t>Корочанский</w:t>
      </w:r>
      <w:proofErr w:type="spellEnd"/>
      <w:r w:rsidRPr="003B4CFC">
        <w:rPr>
          <w:rFonts w:ascii="Times New Roman" w:hAnsi="Times New Roman"/>
          <w:color w:val="000000" w:themeColor="text1"/>
          <w:sz w:val="28"/>
          <w:szCs w:val="28"/>
        </w:rPr>
        <w:t xml:space="preserve"> район» сельским поселениям района по принятию на учет граждан в качестве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нуждающихся в жилых помещениях </w:t>
      </w:r>
      <w:r w:rsidRPr="003B4CFC">
        <w:rPr>
          <w:rFonts w:ascii="Times New Roman" w:hAnsi="Times New Roman"/>
          <w:color w:val="000000" w:themeColor="text1"/>
          <w:sz w:val="28"/>
          <w:szCs w:val="28"/>
        </w:rPr>
        <w:t>в соответствии с жилищным законодательством»</w:t>
      </w:r>
      <w:r w:rsidRPr="003B4CFC">
        <w:rPr>
          <w:rFonts w:ascii="Times New Roman" w:hAnsi="Times New Roman"/>
          <w:sz w:val="28"/>
          <w:szCs w:val="28"/>
        </w:rPr>
        <w:t xml:space="preserve">, земское </w:t>
      </w:r>
      <w:r w:rsidRPr="003B4CFC">
        <w:rPr>
          <w:rFonts w:ascii="Times New Roman" w:hAnsi="Times New Roman"/>
          <w:color w:val="000000" w:themeColor="text1"/>
          <w:sz w:val="28"/>
          <w:szCs w:val="28"/>
        </w:rPr>
        <w:t xml:space="preserve">собрание </w:t>
      </w:r>
      <w:proofErr w:type="spellStart"/>
      <w:r w:rsidRPr="003B4CFC">
        <w:rPr>
          <w:rFonts w:ascii="Times New Roman" w:hAnsi="Times New Roman"/>
          <w:color w:val="000000" w:themeColor="text1"/>
          <w:sz w:val="28"/>
          <w:szCs w:val="28"/>
        </w:rPr>
        <w:t>Погореловского</w:t>
      </w:r>
      <w:proofErr w:type="spellEnd"/>
      <w:r w:rsidRPr="003B4CFC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3B4CFC">
        <w:rPr>
          <w:rFonts w:ascii="Times New Roman" w:hAnsi="Times New Roman"/>
          <w:b/>
          <w:color w:val="000000" w:themeColor="text1"/>
          <w:sz w:val="28"/>
          <w:szCs w:val="28"/>
        </w:rPr>
        <w:t>р</w:t>
      </w:r>
      <w:proofErr w:type="spellEnd"/>
      <w:r w:rsidRPr="003B4CF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е </w:t>
      </w:r>
      <w:proofErr w:type="spellStart"/>
      <w:r w:rsidRPr="003B4CFC">
        <w:rPr>
          <w:rFonts w:ascii="Times New Roman" w:hAnsi="Times New Roman"/>
          <w:b/>
          <w:color w:val="000000" w:themeColor="text1"/>
          <w:sz w:val="28"/>
          <w:szCs w:val="28"/>
        </w:rPr>
        <w:t>ш</w:t>
      </w:r>
      <w:proofErr w:type="spellEnd"/>
      <w:r w:rsidRPr="003B4CF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и л о: </w:t>
      </w:r>
    </w:p>
    <w:p w:rsidR="00CD7C32" w:rsidRDefault="00CD7C32" w:rsidP="00CD7C32">
      <w:pPr>
        <w:spacing w:line="240" w:lineRule="auto"/>
        <w:ind w:leftChars="0" w:left="1" w:right="-284" w:firstLineChars="252" w:firstLine="706"/>
        <w:rPr>
          <w:rFonts w:ascii="Times New Roman" w:hAnsi="Times New Roman"/>
          <w:color w:val="000000" w:themeColor="text1"/>
          <w:sz w:val="28"/>
          <w:szCs w:val="28"/>
        </w:rPr>
      </w:pPr>
      <w:r w:rsidRPr="003B4CFC">
        <w:rPr>
          <w:rFonts w:ascii="Times New Roman" w:hAnsi="Times New Roman"/>
          <w:color w:val="000000" w:themeColor="text1"/>
          <w:sz w:val="28"/>
          <w:szCs w:val="28"/>
        </w:rPr>
        <w:t>1. Принять осуществление части полномочий муниципального района «</w:t>
      </w:r>
      <w:proofErr w:type="spellStart"/>
      <w:r w:rsidRPr="003B4CFC">
        <w:rPr>
          <w:rFonts w:ascii="Times New Roman" w:hAnsi="Times New Roman"/>
          <w:color w:val="000000" w:themeColor="text1"/>
          <w:sz w:val="28"/>
          <w:szCs w:val="28"/>
        </w:rPr>
        <w:t>Корочанский</w:t>
      </w:r>
      <w:proofErr w:type="spellEnd"/>
      <w:r w:rsidRPr="003B4CFC">
        <w:rPr>
          <w:rFonts w:ascii="Times New Roman" w:hAnsi="Times New Roman"/>
          <w:color w:val="000000" w:themeColor="text1"/>
          <w:sz w:val="28"/>
          <w:szCs w:val="28"/>
        </w:rPr>
        <w:t xml:space="preserve"> район» Белгородской области по принятию на учет граждан в качестве нуждающихся в жилых помещени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ях </w:t>
      </w:r>
      <w:r w:rsidRPr="003B4CFC">
        <w:rPr>
          <w:rFonts w:ascii="Times New Roman" w:hAnsi="Times New Roman"/>
          <w:color w:val="000000" w:themeColor="text1"/>
          <w:sz w:val="28"/>
          <w:szCs w:val="28"/>
        </w:rPr>
        <w:t>в соответствии с жилищным законодательством.</w:t>
      </w:r>
    </w:p>
    <w:p w:rsidR="00CD7C32" w:rsidRDefault="00CD7C32" w:rsidP="00CD7C32">
      <w:pPr>
        <w:spacing w:line="240" w:lineRule="auto"/>
        <w:ind w:leftChars="0" w:left="1" w:right="-284" w:firstLineChars="252" w:firstLine="706"/>
        <w:rPr>
          <w:rFonts w:ascii="Times New Roman" w:hAnsi="Times New Roman"/>
          <w:sz w:val="28"/>
        </w:rPr>
      </w:pPr>
      <w:r w:rsidRPr="003B4CFC"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proofErr w:type="gramStart"/>
      <w:r w:rsidRPr="003B4CFC">
        <w:rPr>
          <w:rFonts w:ascii="Times New Roman" w:hAnsi="Times New Roman"/>
          <w:color w:val="000000" w:themeColor="text1"/>
          <w:sz w:val="28"/>
          <w:szCs w:val="28"/>
        </w:rPr>
        <w:t xml:space="preserve">Поручить главе </w:t>
      </w:r>
      <w:proofErr w:type="spellStart"/>
      <w:r w:rsidRPr="003B4CFC">
        <w:rPr>
          <w:rFonts w:ascii="Times New Roman" w:hAnsi="Times New Roman"/>
          <w:color w:val="000000" w:themeColor="text1"/>
          <w:sz w:val="28"/>
          <w:szCs w:val="28"/>
        </w:rPr>
        <w:t>Погореловского</w:t>
      </w:r>
      <w:proofErr w:type="spellEnd"/>
      <w:r w:rsidRPr="003B4CFC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3B4CFC">
        <w:rPr>
          <w:rFonts w:ascii="Times New Roman" w:hAnsi="Times New Roman"/>
          <w:color w:val="000000" w:themeColor="text1"/>
          <w:sz w:val="28"/>
          <w:szCs w:val="28"/>
        </w:rPr>
        <w:t>Корочанский</w:t>
      </w:r>
      <w:proofErr w:type="spellEnd"/>
      <w:r w:rsidRPr="003B4CFC">
        <w:rPr>
          <w:rFonts w:ascii="Times New Roman" w:hAnsi="Times New Roman"/>
          <w:color w:val="000000" w:themeColor="text1"/>
          <w:sz w:val="28"/>
          <w:szCs w:val="28"/>
        </w:rPr>
        <w:t xml:space="preserve"> район» заключить с администрацией муниципального района «</w:t>
      </w:r>
      <w:proofErr w:type="spellStart"/>
      <w:r w:rsidRPr="003B4CFC">
        <w:rPr>
          <w:rFonts w:ascii="Times New Roman" w:hAnsi="Times New Roman"/>
          <w:color w:val="000000" w:themeColor="text1"/>
          <w:sz w:val="28"/>
          <w:szCs w:val="28"/>
        </w:rPr>
        <w:t>Корочанский</w:t>
      </w:r>
      <w:proofErr w:type="spellEnd"/>
      <w:r w:rsidRPr="003B4CFC">
        <w:rPr>
          <w:rFonts w:ascii="Times New Roman" w:hAnsi="Times New Roman"/>
          <w:color w:val="000000" w:themeColor="text1"/>
          <w:sz w:val="28"/>
          <w:szCs w:val="28"/>
        </w:rPr>
        <w:t xml:space="preserve"> район» Соглашение о передаче осуществления части полномочий </w:t>
      </w:r>
      <w:r w:rsidRPr="003B4CFC">
        <w:rPr>
          <w:rFonts w:ascii="Times New Roman" w:hAnsi="Times New Roman"/>
          <w:sz w:val="28"/>
          <w:szCs w:val="28"/>
        </w:rPr>
        <w:t>администрации муниципального района «</w:t>
      </w:r>
      <w:proofErr w:type="spellStart"/>
      <w:r w:rsidRPr="003B4CFC">
        <w:rPr>
          <w:rFonts w:ascii="Times New Roman" w:hAnsi="Times New Roman"/>
          <w:sz w:val="28"/>
          <w:szCs w:val="28"/>
        </w:rPr>
        <w:t>Корочанский</w:t>
      </w:r>
      <w:proofErr w:type="spellEnd"/>
      <w:r w:rsidRPr="003B4CFC">
        <w:rPr>
          <w:rFonts w:ascii="Times New Roman" w:hAnsi="Times New Roman"/>
          <w:sz w:val="28"/>
          <w:szCs w:val="28"/>
        </w:rPr>
        <w:t xml:space="preserve"> район» </w:t>
      </w:r>
      <w:r w:rsidRPr="003B4CFC">
        <w:rPr>
          <w:rFonts w:ascii="Times New Roman" w:hAnsi="Times New Roman"/>
          <w:sz w:val="28"/>
          <w:szCs w:val="28"/>
        </w:rPr>
        <w:lastRenderedPageBreak/>
        <w:t xml:space="preserve">Белгородской области сельскому поселению района по </w:t>
      </w:r>
      <w:r w:rsidRPr="003B4CFC">
        <w:rPr>
          <w:rFonts w:ascii="Times New Roman" w:hAnsi="Times New Roman"/>
          <w:sz w:val="28"/>
        </w:rPr>
        <w:t xml:space="preserve">принятию на учет граждан в качестве </w:t>
      </w:r>
      <w:r>
        <w:rPr>
          <w:rFonts w:ascii="Times New Roman" w:hAnsi="Times New Roman"/>
          <w:sz w:val="28"/>
        </w:rPr>
        <w:t xml:space="preserve">нуждающихся в жилых помещениях </w:t>
      </w:r>
      <w:r w:rsidRPr="003B4CFC">
        <w:rPr>
          <w:rFonts w:ascii="Times New Roman" w:hAnsi="Times New Roman"/>
          <w:sz w:val="28"/>
        </w:rPr>
        <w:t>в соответствии с жи</w:t>
      </w:r>
      <w:r>
        <w:rPr>
          <w:rFonts w:ascii="Times New Roman" w:hAnsi="Times New Roman"/>
          <w:sz w:val="28"/>
        </w:rPr>
        <w:t>лищным законодательством на 2023 год и плановый период 2024 и 2025</w:t>
      </w:r>
      <w:r w:rsidRPr="003B4CFC">
        <w:rPr>
          <w:rFonts w:ascii="Times New Roman" w:hAnsi="Times New Roman"/>
          <w:sz w:val="28"/>
        </w:rPr>
        <w:t xml:space="preserve"> годов</w:t>
      </w:r>
      <w:r>
        <w:rPr>
          <w:rFonts w:ascii="Times New Roman" w:hAnsi="Times New Roman"/>
          <w:sz w:val="28"/>
        </w:rPr>
        <w:t>.</w:t>
      </w:r>
      <w:proofErr w:type="gramEnd"/>
    </w:p>
    <w:p w:rsidR="00CD7C32" w:rsidRDefault="00CD7C32" w:rsidP="00CD7C32">
      <w:pPr>
        <w:spacing w:line="240" w:lineRule="auto"/>
        <w:ind w:leftChars="0" w:left="1" w:right="-284" w:firstLineChars="252" w:firstLine="706"/>
        <w:rPr>
          <w:rFonts w:ascii="Times New Roman" w:hAnsi="Times New Roman"/>
          <w:color w:val="000000" w:themeColor="text1"/>
          <w:sz w:val="28"/>
          <w:szCs w:val="28"/>
        </w:rPr>
      </w:pPr>
      <w:r w:rsidRPr="003B4CFC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с 1 </w:t>
      </w:r>
      <w:r>
        <w:rPr>
          <w:rFonts w:ascii="Times New Roman" w:hAnsi="Times New Roman" w:cs="Times New Roman"/>
          <w:sz w:val="28"/>
          <w:szCs w:val="28"/>
        </w:rPr>
        <w:t>января 2023</w:t>
      </w:r>
      <w:r w:rsidRPr="003B4CF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D7C32" w:rsidRDefault="00CD7C32" w:rsidP="00CD7C32">
      <w:pPr>
        <w:spacing w:line="240" w:lineRule="auto"/>
        <w:ind w:leftChars="0" w:left="1" w:right="-284" w:firstLineChars="252" w:firstLine="706"/>
        <w:rPr>
          <w:rFonts w:ascii="Times New Roman" w:hAnsi="Times New Roman"/>
          <w:color w:val="000000" w:themeColor="text1"/>
          <w:sz w:val="28"/>
          <w:szCs w:val="28"/>
        </w:rPr>
      </w:pPr>
      <w:r w:rsidRPr="003B4CFC">
        <w:rPr>
          <w:rFonts w:ascii="Times New Roman" w:hAnsi="Times New Roman" w:cs="Times New Roman"/>
          <w:sz w:val="28"/>
          <w:szCs w:val="28"/>
        </w:rPr>
        <w:t xml:space="preserve">4. Признать утратившим силу решение земского собрания </w:t>
      </w:r>
      <w:proofErr w:type="spellStart"/>
      <w:r w:rsidRPr="003B4CFC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3B4CFC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3B4CFC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3B4CFC">
        <w:rPr>
          <w:rFonts w:ascii="Times New Roman" w:hAnsi="Times New Roman" w:cs="Times New Roman"/>
          <w:sz w:val="28"/>
          <w:szCs w:val="28"/>
        </w:rPr>
        <w:t xml:space="preserve"> район» от </w:t>
      </w:r>
      <w:r>
        <w:rPr>
          <w:rFonts w:ascii="Times New Roman" w:hAnsi="Times New Roman" w:cs="Times New Roman"/>
          <w:sz w:val="28"/>
          <w:szCs w:val="28"/>
        </w:rPr>
        <w:t>28 декабря 2021</w:t>
      </w:r>
      <w:r w:rsidRPr="003B4CFC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182</w:t>
      </w:r>
      <w:r w:rsidRPr="003B4CFC">
        <w:rPr>
          <w:rFonts w:ascii="Times New Roman" w:hAnsi="Times New Roman" w:cs="Times New Roman"/>
          <w:sz w:val="28"/>
          <w:szCs w:val="28"/>
        </w:rPr>
        <w:t xml:space="preserve"> «</w:t>
      </w:r>
      <w:r w:rsidRPr="003B4CFC">
        <w:rPr>
          <w:rFonts w:ascii="Times New Roman" w:hAnsi="Times New Roman"/>
          <w:color w:val="000000"/>
          <w:spacing w:val="1"/>
          <w:sz w:val="28"/>
          <w:szCs w:val="28"/>
        </w:rPr>
        <w:t>О принятии осуществления части полномочий муниципального района «</w:t>
      </w:r>
      <w:proofErr w:type="spellStart"/>
      <w:r w:rsidRPr="003B4CFC">
        <w:rPr>
          <w:rFonts w:ascii="Times New Roman" w:hAnsi="Times New Roman"/>
          <w:color w:val="000000"/>
          <w:spacing w:val="1"/>
          <w:sz w:val="28"/>
          <w:szCs w:val="28"/>
        </w:rPr>
        <w:t>Корочанский</w:t>
      </w:r>
      <w:proofErr w:type="spellEnd"/>
      <w:r w:rsidRPr="003B4CFC">
        <w:rPr>
          <w:rFonts w:ascii="Times New Roman" w:hAnsi="Times New Roman"/>
          <w:color w:val="000000"/>
          <w:spacing w:val="1"/>
          <w:sz w:val="28"/>
          <w:szCs w:val="28"/>
        </w:rPr>
        <w:t xml:space="preserve"> район» по</w:t>
      </w:r>
      <w:r w:rsidRPr="003B4CFC">
        <w:rPr>
          <w:rFonts w:ascii="Times New Roman" w:hAnsi="Times New Roman"/>
          <w:sz w:val="28"/>
          <w:szCs w:val="28"/>
        </w:rPr>
        <w:t xml:space="preserve"> принятию на учет граждан в качестве нуждающихся в жилых помещениях, предоставляемых по договорам социального найма в соответствии с жилищным законодательством</w:t>
      </w:r>
      <w:r w:rsidRPr="003B4CFC">
        <w:rPr>
          <w:rFonts w:ascii="Times New Roman" w:hAnsi="Times New Roman" w:cs="Times New Roman"/>
          <w:sz w:val="28"/>
          <w:szCs w:val="28"/>
        </w:rPr>
        <w:t>».</w:t>
      </w:r>
    </w:p>
    <w:p w:rsidR="00CD7C32" w:rsidRDefault="00CD7C32" w:rsidP="00CD7C32">
      <w:pPr>
        <w:spacing w:line="240" w:lineRule="auto"/>
        <w:ind w:leftChars="0" w:left="1" w:right="-284" w:firstLineChars="252" w:firstLine="706"/>
      </w:pPr>
      <w:r w:rsidRPr="003B4CFC">
        <w:rPr>
          <w:rFonts w:ascii="Times New Roman" w:hAnsi="Times New Roman"/>
          <w:sz w:val="28"/>
        </w:rPr>
        <w:t>5.</w:t>
      </w:r>
      <w:r w:rsidRPr="003B4CFC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Разместить на официальном </w:t>
      </w:r>
      <w:r>
        <w:rPr>
          <w:rFonts w:ascii="Times New Roman" w:hAnsi="Times New Roman"/>
          <w:sz w:val="28"/>
          <w:szCs w:val="28"/>
          <w:lang w:val="en-US"/>
        </w:rPr>
        <w:t>web</w:t>
      </w:r>
      <w:r>
        <w:rPr>
          <w:rFonts w:ascii="Times New Roman" w:hAnsi="Times New Roman"/>
          <w:sz w:val="28"/>
          <w:szCs w:val="28"/>
        </w:rPr>
        <w:t xml:space="preserve">-сайте администрации </w:t>
      </w:r>
      <w:proofErr w:type="spellStart"/>
      <w:r w:rsidRPr="00410DDB">
        <w:rPr>
          <w:rFonts w:ascii="Times New Roman" w:hAnsi="Times New Roman"/>
          <w:sz w:val="28"/>
          <w:szCs w:val="28"/>
        </w:rPr>
        <w:t>Погореловского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Корочанский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Белгородской области </w:t>
      </w:r>
      <w:hyperlink r:id="rId4" w:history="1">
        <w:r w:rsidRPr="00CC705C">
          <w:rPr>
            <w:rStyle w:val="a3"/>
            <w:rFonts w:ascii="Times New Roman" w:hAnsi="Times New Roman"/>
            <w:sz w:val="28"/>
            <w:szCs w:val="28"/>
            <w:lang w:val="en-US"/>
          </w:rPr>
          <w:t>https</w:t>
        </w:r>
        <w:r w:rsidRPr="00CC705C">
          <w:rPr>
            <w:rStyle w:val="a3"/>
            <w:rFonts w:ascii="Times New Roman" w:hAnsi="Times New Roman"/>
            <w:sz w:val="28"/>
            <w:szCs w:val="28"/>
          </w:rPr>
          <w:t>://</w:t>
        </w:r>
        <w:proofErr w:type="spellStart"/>
        <w:r w:rsidRPr="00CC705C">
          <w:rPr>
            <w:rStyle w:val="a3"/>
            <w:rFonts w:ascii="Times New Roman" w:hAnsi="Times New Roman"/>
            <w:sz w:val="28"/>
            <w:szCs w:val="28"/>
            <w:lang w:val="en-US"/>
          </w:rPr>
          <w:t>pogorelovskoeselskoeposelenie</w:t>
        </w:r>
        <w:proofErr w:type="spellEnd"/>
        <w:r w:rsidRPr="00CC705C">
          <w:rPr>
            <w:rStyle w:val="a3"/>
            <w:rFonts w:ascii="Times New Roman" w:hAnsi="Times New Roman"/>
            <w:sz w:val="28"/>
            <w:szCs w:val="28"/>
          </w:rPr>
          <w:t>-</w:t>
        </w:r>
        <w:r w:rsidRPr="00CC705C">
          <w:rPr>
            <w:rStyle w:val="a3"/>
            <w:rFonts w:ascii="Times New Roman" w:hAnsi="Times New Roman"/>
            <w:sz w:val="28"/>
            <w:szCs w:val="28"/>
            <w:lang w:val="en-US"/>
          </w:rPr>
          <w:t>r</w:t>
        </w:r>
        <w:r w:rsidRPr="00CC705C">
          <w:rPr>
            <w:rStyle w:val="a3"/>
            <w:rFonts w:ascii="Times New Roman" w:hAnsi="Times New Roman"/>
            <w:sz w:val="28"/>
            <w:szCs w:val="28"/>
          </w:rPr>
          <w:t>31.</w:t>
        </w:r>
        <w:proofErr w:type="spellStart"/>
        <w:r w:rsidRPr="00CC705C">
          <w:rPr>
            <w:rStyle w:val="a3"/>
            <w:rFonts w:ascii="Times New Roman" w:hAnsi="Times New Roman"/>
            <w:sz w:val="28"/>
            <w:szCs w:val="28"/>
            <w:lang w:val="en-US"/>
          </w:rPr>
          <w:t>gosweb</w:t>
        </w:r>
        <w:proofErr w:type="spellEnd"/>
        <w:r w:rsidRPr="00CC705C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CC705C">
          <w:rPr>
            <w:rStyle w:val="a3"/>
            <w:rFonts w:ascii="Times New Roman" w:hAnsi="Times New Roman"/>
            <w:sz w:val="28"/>
            <w:szCs w:val="28"/>
            <w:lang w:val="en-US"/>
          </w:rPr>
          <w:t>gosuslugi</w:t>
        </w:r>
        <w:proofErr w:type="spellEnd"/>
        <w:r w:rsidRPr="00CC705C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CC705C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CD7C32" w:rsidRPr="003B4CFC" w:rsidRDefault="00CD7C32" w:rsidP="00CD7C32">
      <w:pPr>
        <w:spacing w:line="240" w:lineRule="auto"/>
        <w:ind w:leftChars="0" w:left="1" w:right="-284" w:firstLineChars="252" w:firstLine="706"/>
        <w:rPr>
          <w:rFonts w:ascii="Times New Roman" w:hAnsi="Times New Roman"/>
          <w:color w:val="000000" w:themeColor="text1"/>
          <w:sz w:val="28"/>
          <w:szCs w:val="28"/>
        </w:rPr>
      </w:pPr>
      <w:r w:rsidRPr="003B4CFC">
        <w:rPr>
          <w:rFonts w:ascii="Times New Roman" w:hAnsi="Times New Roman"/>
          <w:sz w:val="28"/>
          <w:szCs w:val="28"/>
        </w:rPr>
        <w:t>6.</w:t>
      </w:r>
      <w:r w:rsidRPr="003B4CF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Pr="003B4CFC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Pr="003B4CFC">
        <w:rPr>
          <w:rFonts w:ascii="Times New Roman" w:hAnsi="Times New Roman"/>
          <w:color w:val="000000" w:themeColor="text1"/>
          <w:sz w:val="28"/>
          <w:szCs w:val="28"/>
        </w:rPr>
        <w:t xml:space="preserve"> выполнением настоящего решения возложить на постоянную комиссию земского собрания </w:t>
      </w:r>
      <w:proofErr w:type="spellStart"/>
      <w:r w:rsidRPr="003B4CFC">
        <w:rPr>
          <w:rFonts w:ascii="Times New Roman" w:hAnsi="Times New Roman"/>
          <w:color w:val="000000" w:themeColor="text1"/>
          <w:sz w:val="28"/>
          <w:szCs w:val="28"/>
        </w:rPr>
        <w:t>Погореловского</w:t>
      </w:r>
      <w:proofErr w:type="spellEnd"/>
      <w:r w:rsidRPr="003B4CFC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по вопросам социально – экономического развития и бюджету.</w:t>
      </w:r>
    </w:p>
    <w:p w:rsidR="00CD7C32" w:rsidRPr="003B4CFC" w:rsidRDefault="00CD7C32" w:rsidP="00CD7C32">
      <w:pPr>
        <w:ind w:left="1" w:right="-284" w:hanging="3"/>
        <w:rPr>
          <w:sz w:val="28"/>
          <w:szCs w:val="28"/>
        </w:rPr>
      </w:pPr>
    </w:p>
    <w:p w:rsidR="00CD7C32" w:rsidRPr="003B4CFC" w:rsidRDefault="00CD7C32" w:rsidP="00CD7C32">
      <w:pPr>
        <w:ind w:left="1" w:right="-284" w:hanging="3"/>
        <w:rPr>
          <w:sz w:val="28"/>
          <w:szCs w:val="28"/>
        </w:rPr>
      </w:pPr>
    </w:p>
    <w:p w:rsidR="00CD7C32" w:rsidRPr="003B4CFC" w:rsidRDefault="00CD7C32" w:rsidP="00CD7C32">
      <w:pPr>
        <w:ind w:left="1" w:right="-284" w:hanging="3"/>
        <w:rPr>
          <w:sz w:val="28"/>
          <w:szCs w:val="28"/>
        </w:rPr>
      </w:pPr>
    </w:p>
    <w:p w:rsidR="00CD7C32" w:rsidRPr="003B4CFC" w:rsidRDefault="00CD7C32" w:rsidP="00CD7C32">
      <w:pPr>
        <w:tabs>
          <w:tab w:val="right" w:pos="9923"/>
        </w:tabs>
        <w:spacing w:line="240" w:lineRule="auto"/>
        <w:ind w:left="1" w:right="-284" w:hanging="3"/>
        <w:rPr>
          <w:rFonts w:ascii="Times New Roman" w:hAnsi="Times New Roman" w:cs="Times New Roman"/>
          <w:b/>
          <w:sz w:val="28"/>
          <w:szCs w:val="28"/>
        </w:rPr>
      </w:pPr>
      <w:r w:rsidRPr="003B4CF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3B4CFC"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</w:p>
    <w:p w:rsidR="00CD7C32" w:rsidRPr="003B4CFC" w:rsidRDefault="00CD7C32" w:rsidP="00CD7C32">
      <w:pPr>
        <w:tabs>
          <w:tab w:val="right" w:pos="9923"/>
        </w:tabs>
        <w:spacing w:line="240" w:lineRule="auto"/>
        <w:ind w:left="1" w:right="-284" w:hanging="3"/>
        <w:rPr>
          <w:rFonts w:ascii="Times New Roman" w:hAnsi="Times New Roman" w:cs="Times New Roman"/>
          <w:b/>
          <w:sz w:val="28"/>
          <w:szCs w:val="28"/>
        </w:rPr>
      </w:pPr>
      <w:r w:rsidRPr="003B4CFC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Е.В. Горбунова</w:t>
      </w:r>
    </w:p>
    <w:p w:rsidR="00CD7C32" w:rsidRPr="003B4CFC" w:rsidRDefault="00CD7C32" w:rsidP="00CD7C32">
      <w:pPr>
        <w:tabs>
          <w:tab w:val="left" w:pos="8265"/>
        </w:tabs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CD7C32" w:rsidRPr="003B4CFC" w:rsidRDefault="00CD7C32" w:rsidP="00CD7C32">
      <w:pPr>
        <w:tabs>
          <w:tab w:val="left" w:pos="8265"/>
        </w:tabs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EF3444" w:rsidRDefault="00EF3444" w:rsidP="00CD7C32">
      <w:pPr>
        <w:ind w:left="0" w:right="-284" w:hanging="2"/>
      </w:pPr>
    </w:p>
    <w:sectPr w:rsidR="00EF3444" w:rsidSect="00EF3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001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7C32"/>
    <w:rsid w:val="001C04A1"/>
    <w:rsid w:val="00285AE0"/>
    <w:rsid w:val="0069344D"/>
    <w:rsid w:val="00CD7C32"/>
    <w:rsid w:val="00E20EFF"/>
    <w:rsid w:val="00EF3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D7C32"/>
    <w:pPr>
      <w:spacing w:after="0" w:line="100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aliases w:val=" Знак Знак12"/>
    <w:basedOn w:val="a0"/>
    <w:rsid w:val="00CD7C32"/>
    <w:rPr>
      <w:color w:val="0000FF"/>
      <w:w w:val="100"/>
      <w:position w:val="-1"/>
      <w:u w:val="single"/>
      <w:effect w:val="none"/>
      <w:vertAlign w:val="baseline"/>
      <w:cs w:val="0"/>
      <w:em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gorelovskoeselskoeposelenie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441</Words>
  <Characters>2520</Characters>
  <Application>Microsoft Office Word</Application>
  <DocSecurity>0</DocSecurity>
  <Lines>21</Lines>
  <Paragraphs>5</Paragraphs>
  <ScaleCrop>false</ScaleCrop>
  <Company>MICROSOFT</Company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2022-12-26T15:15:00Z</dcterms:created>
  <dcterms:modified xsi:type="dcterms:W3CDTF">2022-12-28T15:28:00Z</dcterms:modified>
</cp:coreProperties>
</file>